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40E8E" w14:textId="7B378618" w:rsidR="00E222E5" w:rsidRPr="006375ED" w:rsidRDefault="00D3375F" w:rsidP="00E222E5">
      <w:pPr>
        <w:pStyle w:val="Heading1"/>
        <w:spacing w:line="276" w:lineRule="auto"/>
        <w:ind w:firstLine="270"/>
        <w:jc w:val="right"/>
        <w:rPr>
          <w:rStyle w:val="Strong"/>
          <w:rFonts w:ascii="GHEA Grapalat" w:hAnsi="GHEA Grapalat"/>
          <w:sz w:val="24"/>
          <w:szCs w:val="24"/>
        </w:rPr>
      </w:pPr>
      <w:bookmarkStart w:id="0" w:name="_GoBack"/>
      <w:proofErr w:type="spellStart"/>
      <w:r w:rsidRPr="006375ED">
        <w:rPr>
          <w:rStyle w:val="Strong"/>
          <w:rFonts w:ascii="GHEA Grapalat" w:hAnsi="GHEA Grapalat"/>
          <w:sz w:val="24"/>
          <w:szCs w:val="24"/>
        </w:rPr>
        <w:t>Հավելված</w:t>
      </w:r>
      <w:proofErr w:type="spellEnd"/>
      <w:r w:rsidRPr="006375ED">
        <w:rPr>
          <w:rStyle w:val="Strong"/>
          <w:rFonts w:ascii="GHEA Grapalat" w:hAnsi="GHEA Grapalat"/>
          <w:sz w:val="24"/>
          <w:szCs w:val="24"/>
        </w:rPr>
        <w:t xml:space="preserve"> 11</w:t>
      </w:r>
    </w:p>
    <w:bookmarkEnd w:id="0"/>
    <w:p w14:paraId="16AD64AA" w14:textId="010D6EC6" w:rsidR="00E222E5" w:rsidRPr="00E222E5" w:rsidRDefault="00E222E5" w:rsidP="00E222E5">
      <w:pPr>
        <w:pStyle w:val="NormalWeb"/>
        <w:shd w:val="clear" w:color="auto" w:fill="FFFFFF"/>
        <w:tabs>
          <w:tab w:val="left" w:pos="1080"/>
          <w:tab w:val="left" w:pos="1170"/>
        </w:tabs>
        <w:spacing w:line="276" w:lineRule="auto"/>
        <w:ind w:firstLine="270"/>
        <w:jc w:val="center"/>
        <w:rPr>
          <w:lang w:val="en-US"/>
        </w:rPr>
      </w:pPr>
      <w:r>
        <w:rPr>
          <w:rStyle w:val="FooterChar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ՀԱՅԱՍՏԱՆԻ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ՀԱՆՐԱՊԵՏՈՒԹՅԱՆ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ԿԱՌԱՎԱՐՈՒԹՅՈՒՆ</w:t>
      </w:r>
    </w:p>
    <w:p w14:paraId="14FB9E02" w14:textId="77777777" w:rsidR="00E222E5" w:rsidRDefault="00E222E5" w:rsidP="00E222E5">
      <w:pPr>
        <w:pStyle w:val="NormalWeb"/>
        <w:shd w:val="clear" w:color="auto" w:fill="FFFFFF"/>
        <w:tabs>
          <w:tab w:val="left" w:pos="1080"/>
          <w:tab w:val="left" w:pos="1170"/>
        </w:tabs>
        <w:spacing w:line="276" w:lineRule="auto"/>
        <w:ind w:firstLine="270"/>
        <w:jc w:val="center"/>
        <w:rPr>
          <w:rFonts w:ascii="GHEA Grapalat" w:hAnsi="GHEA Grapalat"/>
          <w:lang w:val="en-US"/>
        </w:rPr>
      </w:pPr>
      <w:r>
        <w:rPr>
          <w:rStyle w:val="Strong"/>
          <w:rFonts w:ascii="GHEA Grapalat" w:hAnsi="GHEA Grapalat"/>
        </w:rPr>
        <w:t>Ո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Ր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Ո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Շ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ՈՒ</w:t>
      </w:r>
      <w:r>
        <w:rPr>
          <w:rStyle w:val="Strong"/>
          <w:rFonts w:ascii="GHEA Grapalat" w:hAnsi="GHEA Grapalat"/>
          <w:lang w:val="en-US"/>
        </w:rPr>
        <w:t xml:space="preserve"> </w:t>
      </w:r>
      <w:r>
        <w:rPr>
          <w:rStyle w:val="Strong"/>
          <w:rFonts w:ascii="GHEA Grapalat" w:hAnsi="GHEA Grapalat"/>
        </w:rPr>
        <w:t>Մ</w:t>
      </w:r>
    </w:p>
    <w:p w14:paraId="13E97AD0" w14:textId="4F40C987" w:rsidR="00E222E5" w:rsidRDefault="00D3375F" w:rsidP="00E222E5">
      <w:pPr>
        <w:pStyle w:val="NormalWeb"/>
        <w:shd w:val="clear" w:color="auto" w:fill="FFFFFF"/>
        <w:tabs>
          <w:tab w:val="left" w:pos="1080"/>
          <w:tab w:val="left" w:pos="1170"/>
        </w:tabs>
        <w:spacing w:line="276" w:lineRule="auto"/>
        <w:ind w:firstLine="270"/>
        <w:jc w:val="center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29</w:t>
      </w:r>
      <w:r w:rsidR="00E222E5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սեպտեմբերի</w:t>
      </w:r>
      <w:proofErr w:type="spellEnd"/>
      <w:proofErr w:type="gramEnd"/>
      <w:r w:rsidR="00E222E5">
        <w:rPr>
          <w:rFonts w:ascii="GHEA Grapalat" w:hAnsi="GHEA Grapalat"/>
          <w:lang w:val="en-US"/>
        </w:rPr>
        <w:t xml:space="preserve"> 202</w:t>
      </w:r>
      <w:r w:rsidR="00E222E5">
        <w:rPr>
          <w:rFonts w:ascii="GHEA Grapalat" w:hAnsi="GHEA Grapalat"/>
          <w:lang w:val="hy-AM"/>
        </w:rPr>
        <w:t>2</w:t>
      </w:r>
      <w:r w:rsidR="00E222E5">
        <w:rPr>
          <w:rFonts w:ascii="GHEA Grapalat" w:hAnsi="GHEA Grapalat"/>
          <w:lang w:val="en-US"/>
        </w:rPr>
        <w:t xml:space="preserve"> </w:t>
      </w:r>
      <w:proofErr w:type="spellStart"/>
      <w:r w:rsidR="00E222E5">
        <w:rPr>
          <w:rFonts w:ascii="GHEA Grapalat" w:hAnsi="GHEA Grapalat"/>
        </w:rPr>
        <w:t>թվականի</w:t>
      </w:r>
      <w:proofErr w:type="spellEnd"/>
      <w:r w:rsidR="00E222E5">
        <w:rPr>
          <w:rFonts w:ascii="GHEA Grapalat" w:hAnsi="GHEA Grapalat"/>
          <w:lang w:val="en-US"/>
        </w:rPr>
        <w:t xml:space="preserve"> N </w:t>
      </w:r>
      <w:r>
        <w:rPr>
          <w:rFonts w:ascii="GHEA Grapalat" w:hAnsi="GHEA Grapalat"/>
          <w:lang w:val="en-US"/>
        </w:rPr>
        <w:t>1526-</w:t>
      </w:r>
      <w:r w:rsidR="00E222E5">
        <w:rPr>
          <w:rFonts w:ascii="GHEA Grapalat" w:hAnsi="GHEA Grapalat"/>
          <w:lang w:val="en-US"/>
        </w:rPr>
        <w:t xml:space="preserve">Լ </w:t>
      </w:r>
    </w:p>
    <w:p w14:paraId="7F1926FF" w14:textId="77777777" w:rsidR="00E222E5" w:rsidRDefault="00E222E5" w:rsidP="00E222E5">
      <w:pPr>
        <w:tabs>
          <w:tab w:val="left" w:pos="6980"/>
          <w:tab w:val="right" w:pos="8640"/>
        </w:tabs>
        <w:spacing w:after="0" w:line="360" w:lineRule="auto"/>
        <w:jc w:val="center"/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iCs/>
          <w:sz w:val="24"/>
          <w:szCs w:val="24"/>
          <w:lang w:val="hy-AM" w:eastAsia="ru-RU"/>
        </w:rPr>
        <w:t>ԵՐԵԽԱՅԻ ԻՐԱՎՈՒՆՔՆԵՐԻ ՊԱՇՏՊԱՆՈՒԹՅԱՆ 20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  <w:t>2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val="hy-AM" w:eastAsia="ru-RU"/>
        </w:rPr>
        <w:t xml:space="preserve">3 ԹՎԱԿԱՆԻ </w:t>
      </w:r>
    </w:p>
    <w:p w14:paraId="02F9EFA3" w14:textId="77777777" w:rsidR="00E222E5" w:rsidRDefault="00E222E5" w:rsidP="00E222E5">
      <w:pPr>
        <w:tabs>
          <w:tab w:val="left" w:pos="6980"/>
          <w:tab w:val="right" w:pos="8640"/>
        </w:tabs>
        <w:spacing w:after="0" w:line="360" w:lineRule="auto"/>
        <w:jc w:val="center"/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iCs/>
          <w:sz w:val="24"/>
          <w:szCs w:val="24"/>
          <w:lang w:val="hy-AM" w:eastAsia="ru-RU"/>
        </w:rPr>
        <w:t>ՏԱՐԵԿԱՆ ԾՐԱԳԻ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  <w:t>ՐԸ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  <w:t>ՀԱՍՏԱՏԵԼՈՒ</w:t>
      </w:r>
      <w:r>
        <w:rPr>
          <w:rFonts w:ascii="GHEA Grapalat" w:eastAsia="Times New Roman" w:hAnsi="GHEA Grapalat" w:cs="Times New Roman"/>
          <w:b/>
          <w:iCs/>
          <w:sz w:val="24"/>
          <w:szCs w:val="24"/>
          <w:lang w:val="hy-AM" w:eastAsia="ru-RU"/>
        </w:rPr>
        <w:t xml:space="preserve"> ՄԱՍԻՆ</w:t>
      </w:r>
    </w:p>
    <w:p w14:paraId="496B0260" w14:textId="77777777" w:rsidR="00E222E5" w:rsidRDefault="00E222E5" w:rsidP="00E222E5">
      <w:pPr>
        <w:tabs>
          <w:tab w:val="left" w:pos="6980"/>
          <w:tab w:val="right" w:pos="8640"/>
        </w:tabs>
        <w:spacing w:after="0" w:line="360" w:lineRule="auto"/>
        <w:jc w:val="center"/>
        <w:rPr>
          <w:rFonts w:ascii="GHEA Grapalat" w:eastAsia="Times New Roman" w:hAnsi="GHEA Grapalat" w:cs="Times New Roman"/>
          <w:b/>
          <w:iCs/>
          <w:sz w:val="24"/>
          <w:szCs w:val="24"/>
          <w:lang w:eastAsia="ru-RU"/>
        </w:rPr>
      </w:pPr>
    </w:p>
    <w:p w14:paraId="294705A1" w14:textId="77777777" w:rsidR="00E222E5" w:rsidRDefault="00E222E5" w:rsidP="00E222E5">
      <w:pPr>
        <w:spacing w:after="0" w:line="360" w:lineRule="auto"/>
        <w:ind w:firstLine="630"/>
        <w:jc w:val="both"/>
        <w:rPr>
          <w:rStyle w:val="Emphasis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Համաձայն 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«Երեխայի իրավունքների մասին» օրենքի 33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-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րդ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և 34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-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րդ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հոդվածների, ինչպես նաև ՀՀ վարչապետի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2022 թվականի հունվարի 20-ի N 72-Ա որոշմամբ հաստատված հավելվածի 42-րդ կետի</w:t>
      </w:r>
      <w:r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կառավարությունը</w:t>
      </w:r>
      <w:proofErr w:type="spellEnd"/>
      <w:r>
        <w:rPr>
          <w:rStyle w:val="Emphasis"/>
          <w:rFonts w:ascii="GHEA Grapalat" w:hAnsi="GHEA Grapalat"/>
          <w:b/>
          <w:sz w:val="24"/>
          <w:szCs w:val="24"/>
          <w:lang w:val="hy-AM"/>
        </w:rPr>
        <w:t xml:space="preserve"> որոշում է</w:t>
      </w:r>
      <w:r>
        <w:rPr>
          <w:rStyle w:val="Emphasis"/>
          <w:rFonts w:ascii="GHEA Grapalat" w:hAnsi="GHEA Grapalat"/>
          <w:sz w:val="24"/>
          <w:szCs w:val="24"/>
          <w:lang w:val="hy-AM"/>
        </w:rPr>
        <w:t>.</w:t>
      </w:r>
    </w:p>
    <w:p w14:paraId="24AFB96C" w14:textId="77777777" w:rsidR="00E222E5" w:rsidRDefault="00E222E5" w:rsidP="00E222E5">
      <w:pPr>
        <w:spacing w:after="0" w:line="360" w:lineRule="auto"/>
        <w:ind w:firstLine="630"/>
        <w:jc w:val="both"/>
        <w:rPr>
          <w:rFonts w:eastAsia="Times New Roman" w:cs="Times New Roman"/>
          <w:lang w:val="hy-AM"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1. Հաստատել երեխայի իրավունքների պաշտպանության 2023 թվականի տարեկան ծրագիրը` համաձայն հավելվածի։</w:t>
      </w:r>
    </w:p>
    <w:p w14:paraId="0469261A" w14:textId="77777777" w:rsidR="00E222E5" w:rsidRDefault="00E222E5" w:rsidP="00E222E5">
      <w:pPr>
        <w:spacing w:after="0" w:line="360" w:lineRule="auto"/>
        <w:ind w:firstLine="63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Tahoma"/>
          <w:sz w:val="24"/>
          <w:szCs w:val="24"/>
          <w:lang w:val="hy-AM"/>
        </w:rPr>
        <w:t>2. Սույն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որոշման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հավելվածի համաձայն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պատասխանատու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կատարող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հանդի</w:t>
      </w:r>
      <w:r>
        <w:rPr>
          <w:rFonts w:ascii="GHEA Grapalat" w:hAnsi="GHEA Grapalat" w:cs="Tahoma"/>
          <w:sz w:val="24"/>
          <w:szCs w:val="24"/>
          <w:lang w:val="af-ZA"/>
        </w:rPr>
        <w:softHyphen/>
      </w:r>
      <w:r>
        <w:rPr>
          <w:rFonts w:ascii="GHEA Grapalat" w:hAnsi="GHEA Grapalat" w:cs="Tahoma"/>
          <w:sz w:val="24"/>
          <w:szCs w:val="24"/>
          <w:lang w:val="hy-AM"/>
        </w:rPr>
        <w:t>սա</w:t>
      </w:r>
      <w:r>
        <w:rPr>
          <w:rFonts w:ascii="GHEA Grapalat" w:hAnsi="GHEA Grapalat" w:cs="Tahoma"/>
          <w:sz w:val="24"/>
          <w:szCs w:val="24"/>
          <w:lang w:val="af-ZA"/>
        </w:rPr>
        <w:softHyphen/>
      </w:r>
      <w:r>
        <w:rPr>
          <w:rFonts w:ascii="GHEA Grapalat" w:hAnsi="GHEA Grapalat" w:cs="Tahoma"/>
          <w:sz w:val="24"/>
          <w:szCs w:val="24"/>
          <w:lang w:val="hy-AM"/>
        </w:rPr>
        <w:t>ցող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մարմինների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hy-AM"/>
        </w:rPr>
        <w:t>ղեկավարներին</w:t>
      </w:r>
      <w:r>
        <w:rPr>
          <w:rFonts w:ascii="GHEA Grapalat" w:hAnsi="GHEA Grapalat"/>
          <w:sz w:val="24"/>
          <w:szCs w:val="24"/>
          <w:lang w:val="af-ZA"/>
        </w:rPr>
        <w:t>`</w:t>
      </w:r>
      <w:r>
        <w:rPr>
          <w:rFonts w:ascii="GHEA Grapalat" w:hAnsi="GHEA Grapalat" w:cs="Sylfaen"/>
          <w:bCs/>
          <w:sz w:val="24"/>
          <w:szCs w:val="24"/>
          <w:lang w:val="hy-AM"/>
        </w:rPr>
        <w:t xml:space="preserve"> տվյալ տարվա </w:t>
      </w:r>
      <w:r>
        <w:rPr>
          <w:rFonts w:ascii="GHEA Grapalat" w:hAnsi="GHEA Grapalat"/>
          <w:sz w:val="24"/>
          <w:szCs w:val="24"/>
          <w:lang w:val="hy-AM"/>
        </w:rPr>
        <w:t>առաջին կիսամյակի ավարտից հետո՝ 10 աշխատանքային օրվա ընթացքում աշխատանքի և սոցիալական հարցերի նախարարություն  ներկայացնել միջոցառումների իրականացման ընթացքի վերաբերյալ կիսամյակային, իսկ հաշվետու տարվա ավարտից հետո 5 աշխատանքային օրվա ընթացքում՝ տարեկան հաշվետվություն։</w:t>
      </w:r>
    </w:p>
    <w:p w14:paraId="50E759F5" w14:textId="77777777" w:rsidR="00E222E5" w:rsidRDefault="00E222E5" w:rsidP="00E222E5">
      <w:pPr>
        <w:spacing w:after="0" w:line="360" w:lineRule="auto"/>
        <w:ind w:firstLine="630"/>
        <w:jc w:val="both"/>
        <w:rPr>
          <w:rFonts w:ascii="GHEA Grapalat" w:hAnsi="GHEA Grapalat"/>
          <w:iCs/>
          <w:sz w:val="24"/>
          <w:szCs w:val="24"/>
          <w:lang w:val="hy-AM"/>
        </w:rPr>
      </w:pPr>
      <w:r>
        <w:rPr>
          <w:rFonts w:ascii="GHEA Grapalat" w:hAnsi="GHEA Grapalat"/>
          <w:iCs/>
          <w:lang w:val="hy-AM"/>
        </w:rPr>
        <w:t xml:space="preserve">3. </w:t>
      </w:r>
      <w:r>
        <w:rPr>
          <w:rFonts w:ascii="GHEA Grapalat" w:hAnsi="GHEA Grapalat" w:cs="Sylfaen"/>
          <w:bCs/>
          <w:sz w:val="24"/>
          <w:szCs w:val="24"/>
          <w:lang w:val="hy-AM"/>
        </w:rPr>
        <w:t>Աշխատանքի և սոցիալական հարցերի նախարարին՝ պատասխանատու մարմինների կողմից ուղարկված հաշվետվությունները 15 աշխատանքային օրվա ընթացքում ամփոփել և ուղարկել վարչապետի աշխատակազմ։ Տարեկան ամփոփ հաշվետվությունը տարվա ավարտից հետո 1 ամսվա ընթացքում հրապարակել աշխատանքի և սոցիալական հարցերի նախարարության պաշտոնական կայքէջում:</w:t>
      </w:r>
    </w:p>
    <w:p w14:paraId="5672F3C7" w14:textId="77777777" w:rsidR="00E222E5" w:rsidRDefault="00E222E5" w:rsidP="00E222E5">
      <w:pPr>
        <w:spacing w:after="0" w:line="360" w:lineRule="auto"/>
        <w:ind w:firstLine="630"/>
        <w:jc w:val="both"/>
        <w:rPr>
          <w:rFonts w:ascii="GHEA Grapalat" w:hAnsi="GHEA Grapalat"/>
          <w:iCs/>
          <w:sz w:val="24"/>
          <w:szCs w:val="24"/>
          <w:lang w:val="hy-AM"/>
        </w:rPr>
      </w:pPr>
      <w:r>
        <w:rPr>
          <w:rFonts w:ascii="GHEA Grapalat" w:hAnsi="GHEA Grapalat"/>
          <w:iCs/>
          <w:sz w:val="24"/>
          <w:szCs w:val="24"/>
          <w:lang w:val="hy-AM"/>
        </w:rPr>
        <w:t xml:space="preserve">4. 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Սահմանված կարգով երեխայի իրավունքների պաշտպանության 2023 թվականի տարեկան ծրագիրը Հայաստանի Հանրապետության 2023 թվականի պետական բյուջեի նախագծի կազմում ներկայացնել Հայաստանի Հանրապետության Ազգային ժողով:</w:t>
      </w:r>
    </w:p>
    <w:p w14:paraId="082058AE" w14:textId="77777777" w:rsidR="00D3375F" w:rsidRDefault="00D3375F" w:rsidP="00E222E5">
      <w:pPr>
        <w:spacing w:after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sectPr w:rsidR="00D3375F" w:rsidSect="00765BED">
          <w:pgSz w:w="11906" w:h="16838"/>
          <w:pgMar w:top="1080" w:right="1022" w:bottom="893" w:left="1080" w:header="720" w:footer="720" w:gutter="0"/>
          <w:cols w:space="720"/>
          <w:docGrid w:linePitch="360"/>
        </w:sectPr>
      </w:pPr>
    </w:p>
    <w:p w14:paraId="3B4E8E1B" w14:textId="77777777" w:rsidR="00D3375F" w:rsidRPr="006375ED" w:rsidRDefault="00D3375F" w:rsidP="00D3375F">
      <w:pPr>
        <w:spacing w:after="0"/>
        <w:jc w:val="right"/>
        <w:rPr>
          <w:rFonts w:ascii="GHEA Grapalat" w:hAnsi="GHEA Grapalat" w:cs="Sylfaen"/>
          <w:lang w:val="hy-AM" w:eastAsia="ru-RU"/>
        </w:rPr>
      </w:pPr>
      <w:r w:rsidRPr="006375ED">
        <w:rPr>
          <w:rFonts w:ascii="GHEA Grapalat" w:hAnsi="GHEA Grapalat" w:cs="Sylfaen"/>
          <w:lang w:val="hy-AM" w:eastAsia="ru-RU"/>
        </w:rPr>
        <w:lastRenderedPageBreak/>
        <w:t xml:space="preserve">Հավելված </w:t>
      </w:r>
    </w:p>
    <w:p w14:paraId="4FAE6AB7" w14:textId="77777777" w:rsidR="00D3375F" w:rsidRPr="006375ED" w:rsidRDefault="00D3375F" w:rsidP="00D3375F">
      <w:pPr>
        <w:spacing w:after="0"/>
        <w:jc w:val="right"/>
        <w:rPr>
          <w:rFonts w:ascii="GHEA Grapalat" w:hAnsi="GHEA Grapalat" w:cs="Sylfaen"/>
          <w:lang w:val="hy-AM" w:eastAsia="ru-RU"/>
        </w:rPr>
      </w:pPr>
      <w:r w:rsidRPr="006375ED">
        <w:rPr>
          <w:rFonts w:ascii="GHEA Grapalat" w:hAnsi="GHEA Grapalat" w:cs="Sylfaen"/>
          <w:lang w:val="hy-AM" w:eastAsia="ru-RU"/>
        </w:rPr>
        <w:t>ՀՀ կառավարության</w:t>
      </w:r>
    </w:p>
    <w:p w14:paraId="7140C9AA" w14:textId="319B2C7C" w:rsidR="00D3375F" w:rsidRPr="006375ED" w:rsidRDefault="00D3375F" w:rsidP="00D3375F">
      <w:pPr>
        <w:spacing w:after="0"/>
        <w:jc w:val="right"/>
        <w:rPr>
          <w:rFonts w:ascii="GHEA Grapalat" w:hAnsi="GHEA Grapalat" w:cs="Sylfaen"/>
          <w:lang w:val="hy-AM" w:eastAsia="ru-RU"/>
        </w:rPr>
      </w:pPr>
      <w:r w:rsidRPr="006375ED">
        <w:rPr>
          <w:rFonts w:ascii="GHEA Grapalat" w:hAnsi="GHEA Grapalat" w:cs="Sylfaen"/>
          <w:lang w:val="hy-AM" w:eastAsia="ru-RU"/>
        </w:rPr>
        <w:t>202</w:t>
      </w:r>
      <w:r>
        <w:rPr>
          <w:rFonts w:ascii="GHEA Grapalat" w:hAnsi="GHEA Grapalat" w:cs="Sylfaen"/>
          <w:lang w:val="hy-AM" w:eastAsia="ru-RU"/>
        </w:rPr>
        <w:t>2</w:t>
      </w:r>
      <w:r w:rsidRPr="006375ED">
        <w:rPr>
          <w:rFonts w:ascii="GHEA Grapalat" w:hAnsi="GHEA Grapalat" w:cs="Sylfaen"/>
          <w:lang w:val="hy-AM" w:eastAsia="ru-RU"/>
        </w:rPr>
        <w:t xml:space="preserve"> թվականի սեպտեմբերի 29-ի</w:t>
      </w:r>
    </w:p>
    <w:p w14:paraId="5D858122" w14:textId="4CD18386" w:rsidR="00D3375F" w:rsidRPr="006375ED" w:rsidRDefault="00D3375F" w:rsidP="00D3375F">
      <w:pPr>
        <w:spacing w:after="0"/>
        <w:jc w:val="right"/>
        <w:rPr>
          <w:rFonts w:ascii="GHEA Grapalat" w:hAnsi="GHEA Grapalat" w:cs="Sylfaen"/>
          <w:lang w:val="hy-AM" w:eastAsia="ru-RU"/>
        </w:rPr>
      </w:pPr>
      <w:r w:rsidRPr="006375ED">
        <w:rPr>
          <w:rFonts w:ascii="GHEA Grapalat" w:hAnsi="GHEA Grapalat" w:cs="Sylfaen"/>
          <w:lang w:val="hy-AM" w:eastAsia="ru-RU"/>
        </w:rPr>
        <w:t>N  1526-Լ  որոշման</w:t>
      </w:r>
    </w:p>
    <w:p w14:paraId="65B7D149" w14:textId="77777777" w:rsidR="00D3375F" w:rsidRPr="006375ED" w:rsidRDefault="00D3375F" w:rsidP="00D3375F">
      <w:pPr>
        <w:jc w:val="center"/>
        <w:rPr>
          <w:rFonts w:ascii="GHEA Grapalat" w:hAnsi="GHEA Grapalat" w:cs="Sylfaen"/>
          <w:lang w:val="hy-AM" w:eastAsia="ru-RU"/>
        </w:rPr>
      </w:pPr>
    </w:p>
    <w:p w14:paraId="57E4D8DA" w14:textId="77777777" w:rsidR="00D3375F" w:rsidRPr="006375ED" w:rsidRDefault="00D3375F" w:rsidP="00D3375F">
      <w:pPr>
        <w:jc w:val="center"/>
        <w:rPr>
          <w:rFonts w:ascii="GHEA Grapalat" w:hAnsi="GHEA Grapalat"/>
          <w:lang w:val="hy-AM" w:eastAsia="ru-RU"/>
        </w:rPr>
      </w:pPr>
      <w:r w:rsidRPr="006375ED">
        <w:rPr>
          <w:rFonts w:ascii="GHEA Grapalat" w:hAnsi="GHEA Grapalat" w:cs="Sylfaen"/>
          <w:lang w:val="hy-AM" w:eastAsia="ru-RU"/>
        </w:rPr>
        <w:t>ԵՐԵԽԱՅԻ</w:t>
      </w:r>
      <w:r w:rsidRPr="006375ED">
        <w:rPr>
          <w:rFonts w:ascii="GHEA Grapalat" w:hAnsi="GHEA Grapalat"/>
          <w:lang w:val="hy-AM" w:eastAsia="ru-RU"/>
        </w:rPr>
        <w:t xml:space="preserve"> </w:t>
      </w:r>
      <w:r w:rsidRPr="006375ED">
        <w:rPr>
          <w:rFonts w:ascii="GHEA Grapalat" w:hAnsi="GHEA Grapalat" w:cs="Sylfaen"/>
          <w:lang w:val="hy-AM" w:eastAsia="ru-RU"/>
        </w:rPr>
        <w:t>ԻՐԱՎՈՒՆՔՆԵՐԻ</w:t>
      </w:r>
      <w:r w:rsidRPr="006375ED">
        <w:rPr>
          <w:rFonts w:ascii="GHEA Grapalat" w:hAnsi="GHEA Grapalat"/>
          <w:lang w:val="hy-AM" w:eastAsia="ru-RU"/>
        </w:rPr>
        <w:t xml:space="preserve"> </w:t>
      </w:r>
      <w:r w:rsidRPr="006375ED">
        <w:rPr>
          <w:rFonts w:ascii="GHEA Grapalat" w:hAnsi="GHEA Grapalat" w:cs="Sylfaen"/>
          <w:lang w:val="hy-AM" w:eastAsia="ru-RU"/>
        </w:rPr>
        <w:t>ՊԱՇՏՊԱՆՈՒԹՅԱՆ</w:t>
      </w:r>
      <w:r w:rsidRPr="006375ED">
        <w:rPr>
          <w:rFonts w:ascii="GHEA Grapalat" w:hAnsi="GHEA Grapalat"/>
          <w:lang w:val="hy-AM" w:eastAsia="ru-RU"/>
        </w:rPr>
        <w:t xml:space="preserve"> 202</w:t>
      </w:r>
      <w:r>
        <w:rPr>
          <w:rFonts w:ascii="GHEA Grapalat" w:hAnsi="GHEA Grapalat"/>
          <w:lang w:val="hy-AM" w:eastAsia="ru-RU"/>
        </w:rPr>
        <w:t>3</w:t>
      </w:r>
      <w:r w:rsidRPr="006375ED">
        <w:rPr>
          <w:rFonts w:ascii="GHEA Grapalat" w:hAnsi="GHEA Grapalat"/>
          <w:lang w:val="hy-AM" w:eastAsia="ru-RU"/>
        </w:rPr>
        <w:t xml:space="preserve"> </w:t>
      </w:r>
      <w:r w:rsidRPr="006375ED">
        <w:rPr>
          <w:rFonts w:ascii="GHEA Grapalat" w:hAnsi="GHEA Grapalat" w:cs="Sylfaen"/>
          <w:lang w:val="hy-AM" w:eastAsia="ru-RU"/>
        </w:rPr>
        <w:t>ԹՎԱԿԱՆԻ</w:t>
      </w:r>
      <w:r w:rsidRPr="006375ED">
        <w:rPr>
          <w:rFonts w:ascii="GHEA Grapalat" w:hAnsi="GHEA Grapalat"/>
          <w:lang w:val="hy-AM" w:eastAsia="ru-RU"/>
        </w:rPr>
        <w:t xml:space="preserve"> </w:t>
      </w:r>
      <w:r w:rsidRPr="006375ED">
        <w:rPr>
          <w:rFonts w:ascii="GHEA Grapalat" w:hAnsi="GHEA Grapalat" w:cs="Sylfaen"/>
          <w:lang w:val="hy-AM" w:eastAsia="ru-RU"/>
        </w:rPr>
        <w:t>ՏԱՐԵԿԱՆ</w:t>
      </w:r>
    </w:p>
    <w:p w14:paraId="015FFC4A" w14:textId="77777777" w:rsidR="00D3375F" w:rsidRDefault="00D3375F" w:rsidP="00D3375F">
      <w:pPr>
        <w:jc w:val="center"/>
        <w:rPr>
          <w:rFonts w:ascii="GHEA Grapalat" w:hAnsi="GHEA Grapalat"/>
          <w:lang w:val="ru-RU" w:eastAsia="ru-RU"/>
        </w:rPr>
      </w:pPr>
      <w:r>
        <w:rPr>
          <w:rFonts w:ascii="GHEA Grapalat" w:hAnsi="GHEA Grapalat" w:cs="Sylfaen"/>
          <w:lang w:val="ru-RU" w:eastAsia="ru-RU"/>
        </w:rPr>
        <w:t>ԾՐԱԳ</w:t>
      </w:r>
      <w:r>
        <w:rPr>
          <w:rFonts w:ascii="GHEA Grapalat" w:hAnsi="GHEA Grapalat" w:cs="Sylfaen"/>
          <w:lang w:val="hy-AM" w:eastAsia="ru-RU"/>
        </w:rPr>
        <w:t>ԻՐ</w:t>
      </w:r>
    </w:p>
    <w:tbl>
      <w:tblPr>
        <w:tblStyle w:val="TableGrid"/>
        <w:tblW w:w="1512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636"/>
        <w:gridCol w:w="3271"/>
        <w:gridCol w:w="4234"/>
        <w:gridCol w:w="2941"/>
        <w:gridCol w:w="4038"/>
      </w:tblGrid>
      <w:tr w:rsidR="00D3375F" w14:paraId="1635FCA6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553C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Հ/Հ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BB08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Միջոցառման անվանումը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1E37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Պատասխանատու կատարողը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E4A5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Ակնկալվող արդյունքները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5E69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Ֆինանսավորման աղբյուրը</w:t>
            </w:r>
          </w:p>
          <w:p w14:paraId="0589E57F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</w:tc>
      </w:tr>
      <w:tr w:rsidR="00D3375F" w14:paraId="1921AED7" w14:textId="77777777" w:rsidTr="00712238">
        <w:trPr>
          <w:trHeight w:val="20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908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  <w:p w14:paraId="5EDAC1BE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ՀՀ աշխատանքի և սոցիալական հարցերի նախարարություն</w:t>
            </w:r>
          </w:p>
          <w:p w14:paraId="09478E10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</w:tc>
      </w:tr>
      <w:tr w:rsidR="00D3375F" w14:paraId="1D1FC52A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3C55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54A2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րեխաների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շուրջօրյա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խնամքի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ծառայություններ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96D5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շխատանքի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val="ru-RU" w:eastAsia="ru-RU"/>
              </w:rPr>
              <w:t>և</w:t>
            </w:r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սոցիալական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հարցերի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նախարարություն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23E7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շխատանքի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val="ru-RU" w:eastAsia="ru-RU"/>
              </w:rPr>
              <w:t>և</w:t>
            </w:r>
          </w:p>
          <w:p w14:paraId="1A2C0314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սոցիալական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հարցերի</w:t>
            </w:r>
            <w:proofErr w:type="spellEnd"/>
          </w:p>
          <w:p w14:paraId="257EDC8A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նախարարության</w:t>
            </w:r>
            <w:proofErr w:type="spellEnd"/>
          </w:p>
          <w:p w14:paraId="0EDF7343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համակարգի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5</w:t>
            </w:r>
          </w:p>
          <w:p w14:paraId="2D559A5C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մանկատանը</w:t>
            </w:r>
            <w:proofErr w:type="spellEnd"/>
            <w:r>
              <w:rPr>
                <w:rFonts w:ascii="GHEA Grapalat" w:hAnsi="GHEA Grapalat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կխնամվի</w:t>
            </w:r>
            <w:proofErr w:type="spellEnd"/>
          </w:p>
          <w:p w14:paraId="480F826B" w14:textId="77777777" w:rsidR="00D3375F" w:rsidRDefault="00D3375F" w:rsidP="00712238">
            <w:pPr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 xml:space="preserve">615 </w:t>
            </w:r>
            <w:proofErr w:type="spellStart"/>
            <w:r>
              <w:rPr>
                <w:rFonts w:ascii="GHEA Grapalat" w:hAnsi="GHEA Grapalat" w:cs="Sylfaen"/>
                <w:lang w:val="ru-RU" w:eastAsia="ru-RU"/>
              </w:rPr>
              <w:t>երեխա</w:t>
            </w:r>
            <w:proofErr w:type="spellEnd"/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D8A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>ՀՀ պետական բյուջե</w:t>
            </w:r>
          </w:p>
          <w:p w14:paraId="41132E04" w14:textId="77777777" w:rsidR="00D3375F" w:rsidRDefault="00D3375F" w:rsidP="00712238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 </w:t>
            </w:r>
            <w:r>
              <w:rPr>
                <w:rFonts w:ascii="GHEA Grapalat" w:hAnsi="GHEA Grapalat" w:cs="Calibri"/>
                <w:lang w:val="it-CH" w:eastAsia="ru-RU"/>
              </w:rPr>
              <w:t xml:space="preserve">2,573,690.9 </w:t>
            </w:r>
            <w:r>
              <w:rPr>
                <w:rFonts w:ascii="GHEA Grapalat" w:hAnsi="GHEA Grapalat"/>
                <w:lang w:val="hy-AM"/>
              </w:rPr>
              <w:t>հազ</w:t>
            </w:r>
            <w:r>
              <w:rPr>
                <w:rFonts w:ascii="GHEA Grapalat" w:hAnsi="GHEA Grapalat"/>
                <w:lang w:val="it-CH"/>
              </w:rPr>
              <w:t xml:space="preserve">. </w:t>
            </w:r>
            <w:r>
              <w:rPr>
                <w:rFonts w:ascii="GHEA Grapalat" w:hAnsi="GHEA Grapalat"/>
                <w:lang w:val="hy-AM"/>
              </w:rPr>
              <w:t>դրամ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14:paraId="17D922DA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001ABF0B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5E5A013B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B0A0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E69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 շուրջօրյա խնամքի բնակչության սոցիալական պաշտպանության հաստատությունների 18-23 տարեկան շրջանավարտների համար  բնակարանների վարձակալություն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B0A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DE4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Ծրագրի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շրջանակներում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աջակցություն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 xml:space="preserve">կտրամադրվի </w:t>
            </w:r>
            <w:r>
              <w:rPr>
                <w:rFonts w:ascii="GHEA Grapalat" w:hAnsi="GHEA Grapalat"/>
                <w:lang w:val="hy-AM" w:eastAsia="ru-RU"/>
              </w:rPr>
              <w:t xml:space="preserve">10 </w:t>
            </w:r>
            <w:r>
              <w:rPr>
                <w:rFonts w:ascii="GHEA Grapalat" w:hAnsi="GHEA Grapalat" w:cs="Sylfaen"/>
                <w:lang w:val="hy-AM" w:eastAsia="ru-RU"/>
              </w:rPr>
              <w:t>շրջանավարտի յուրաքանչյուր ամիս 100000 դրամ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51A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>ՀՀ պետական բյուջե</w:t>
            </w:r>
          </w:p>
          <w:p w14:paraId="61F458D3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12,000.0 հազ. դրամ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76008372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0CBFA2BB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2ED28C38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5A055A97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9D0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112F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eastAsia="Calibri" w:hAnsi="GHEA Grapalat"/>
                <w:bCs/>
                <w:lang w:val="hy-AM"/>
              </w:rPr>
              <w:t>Երեխաների խնամքի ցերեկային ծառայությունների տրամադրում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300" w14:textId="77777777" w:rsidR="00D3375F" w:rsidRDefault="00D3375F" w:rsidP="00712238">
            <w:pPr>
              <w:tabs>
                <w:tab w:val="left" w:pos="6980"/>
                <w:tab w:val="right" w:pos="8640"/>
              </w:tabs>
              <w:jc w:val="center"/>
              <w:rPr>
                <w:rFonts w:ascii="GHEA Grapalat" w:hAnsi="GHEA Grapalat"/>
                <w:iCs/>
                <w:lang w:val="hy-AM"/>
              </w:rPr>
            </w:pPr>
            <w:r>
              <w:rPr>
                <w:rFonts w:ascii="GHEA Grapalat" w:hAnsi="GHEA Grapalat"/>
                <w:iCs/>
                <w:lang w:val="hy-AM"/>
              </w:rPr>
              <w:t>ՀՀ աշխատանքի և սոցիալական հարցերի նախարարություն</w:t>
            </w:r>
          </w:p>
          <w:p w14:paraId="0E947246" w14:textId="77777777" w:rsidR="00D3375F" w:rsidRDefault="00D3375F" w:rsidP="00712238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  <w:lang w:val="hy-AM"/>
              </w:rPr>
            </w:pPr>
            <w:r>
              <w:rPr>
                <w:rFonts w:ascii="GHEA Grapalat" w:hAnsi="GHEA Grapalat" w:cs="Calibri"/>
                <w:spacing w:val="-2"/>
                <w:lang w:val="hy-AM"/>
              </w:rPr>
              <w:t>Հասարակական կազմակերպություններ</w:t>
            </w:r>
          </w:p>
          <w:p w14:paraId="6FF08E8A" w14:textId="77777777" w:rsidR="00D3375F" w:rsidRDefault="00D3375F" w:rsidP="00712238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  <w:r>
              <w:rPr>
                <w:rFonts w:ascii="GHEA Grapalat" w:hAnsi="GHEA Grapalat" w:cs="Calibri"/>
                <w:spacing w:val="-2"/>
              </w:rPr>
              <w:t>(</w:t>
            </w:r>
            <w:proofErr w:type="spellStart"/>
            <w:r>
              <w:rPr>
                <w:rFonts w:ascii="GHEA Grapalat" w:hAnsi="GHEA Grapalat" w:cs="Calibri"/>
                <w:spacing w:val="-2"/>
              </w:rPr>
              <w:t>համաձայնությամբ</w:t>
            </w:r>
            <w:proofErr w:type="spellEnd"/>
            <w:r>
              <w:rPr>
                <w:rFonts w:ascii="GHEA Grapalat" w:hAnsi="GHEA Grapalat" w:cs="Calibri"/>
                <w:spacing w:val="-2"/>
              </w:rPr>
              <w:t>)</w:t>
            </w:r>
          </w:p>
          <w:p w14:paraId="7A993D4A" w14:textId="77777777" w:rsidR="00D3375F" w:rsidRDefault="00D3375F" w:rsidP="00712238">
            <w:pPr>
              <w:tabs>
                <w:tab w:val="left" w:pos="4212"/>
              </w:tabs>
              <w:ind w:left="-18" w:right="270"/>
              <w:jc w:val="center"/>
              <w:rPr>
                <w:rFonts w:ascii="GHEA Grapalat" w:hAnsi="GHEA Grapalat" w:cs="Calibri"/>
                <w:spacing w:val="-2"/>
              </w:rPr>
            </w:pPr>
          </w:p>
          <w:p w14:paraId="63D13525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B09E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hAnsi="GHEA Grapalat" w:cs="Sylfaen"/>
                <w:lang w:eastAsia="ru-RU"/>
              </w:rPr>
              <w:t>Կ</w:t>
            </w:r>
            <w:r>
              <w:rPr>
                <w:rFonts w:ascii="GHEA Grapalat" w:hAnsi="GHEA Grapalat" w:cs="Sylfaen"/>
                <w:lang w:val="hy-AM" w:eastAsia="ru-RU"/>
              </w:rPr>
              <w:t>յանքի դժվարին իրավիճակում հայտնված</w:t>
            </w:r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eastAsia="ru-RU"/>
              </w:rPr>
              <w:t>և</w:t>
            </w:r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 xml:space="preserve"> հաշմանդամություն ունեցող 3500</w:t>
            </w:r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երեխա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յի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կտրամադրվեն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ցերեկային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խնամքի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ծառայություններ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lang w:eastAsia="ru-RU"/>
              </w:rPr>
              <w:t>և</w:t>
            </w:r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նրանց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ընտանիքներին</w:t>
            </w:r>
            <w:proofErr w:type="spellEnd"/>
            <w:r>
              <w:rPr>
                <w:rFonts w:ascii="GHEA Grapalat" w:hAnsi="GHEA Grapalat" w:cs="Sylfaen"/>
                <w:lang w:eastAsia="ru-RU"/>
              </w:rPr>
              <w:t>՝</w:t>
            </w:r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lastRenderedPageBreak/>
              <w:t>սոցիալ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>-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հոգեբանական</w:t>
            </w:r>
            <w:proofErr w:type="spellEnd"/>
            <w:r>
              <w:rPr>
                <w:rFonts w:ascii="GHEA Grapalat" w:hAnsi="GHEA Grapalat" w:cs="Sylfaen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97FC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lastRenderedPageBreak/>
              <w:t xml:space="preserve">ՀՀ պետական բյուջե </w:t>
            </w:r>
          </w:p>
          <w:p w14:paraId="2A375851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bCs/>
                <w:lang w:val="hy-AM"/>
              </w:rPr>
              <w:t xml:space="preserve">506,016.4 </w:t>
            </w:r>
            <w:r>
              <w:rPr>
                <w:rFonts w:ascii="GHEA Grapalat" w:hAnsi="GHEA Grapalat" w:cs="Sylfaen"/>
                <w:iCs/>
                <w:kern w:val="16"/>
                <w:lang w:val="hy-AM"/>
              </w:rPr>
              <w:t>հազ.դրամ</w:t>
            </w:r>
          </w:p>
          <w:p w14:paraId="2843F6F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267206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952D6C0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3D64DB83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0B4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F7C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Կյանքի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դժվարին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իրավիճակում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հայտնված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երեխաներին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ժամանակավոր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տրամադրման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ծառայություններ՝ ճգնաժամային կենտրոնների կողմից տրամադրվող ծառայությունների միջոցով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7F6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D13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Կյանքի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դժվարին</w:t>
            </w:r>
          </w:p>
          <w:p w14:paraId="48B6099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իրավիճակում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հայտնված</w:t>
            </w:r>
          </w:p>
          <w:p w14:paraId="0A9BB5B0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 xml:space="preserve">մինչև 18 </w:t>
            </w:r>
            <w:r>
              <w:rPr>
                <w:rFonts w:ascii="GHEA Grapalat" w:hAnsi="GHEA Grapalat" w:cs="Sylfaen"/>
                <w:lang w:val="hy-AM" w:eastAsia="ru-RU"/>
              </w:rPr>
              <w:t>տարեկան</w:t>
            </w:r>
            <w:r>
              <w:rPr>
                <w:rFonts w:ascii="GHEA Grapalat" w:hAnsi="GHEA Grapalat"/>
                <w:lang w:val="hy-AM" w:eastAsia="ru-RU"/>
              </w:rPr>
              <w:t xml:space="preserve"> 150</w:t>
            </w:r>
          </w:p>
          <w:p w14:paraId="1295D8C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երեխայի</w:t>
            </w:r>
          </w:p>
          <w:p w14:paraId="19A970A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կտրամադրվի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մինչև</w:t>
            </w:r>
          </w:p>
          <w:p w14:paraId="145493C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 xml:space="preserve">6 </w:t>
            </w:r>
            <w:r>
              <w:rPr>
                <w:rFonts w:ascii="GHEA Grapalat" w:hAnsi="GHEA Grapalat" w:cs="Sylfaen"/>
                <w:lang w:val="hy-AM" w:eastAsia="ru-RU"/>
              </w:rPr>
              <w:t>ամիս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ժամկետով</w:t>
            </w:r>
          </w:p>
          <w:p w14:paraId="0BB55D6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շուրջօրյա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խնամք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2AA3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ՀՀ պետական բյուջե </w:t>
            </w:r>
          </w:p>
          <w:p w14:paraId="4B469BB6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lang w:val="hy-AM"/>
              </w:rPr>
              <w:t xml:space="preserve">517,813.6 </w:t>
            </w:r>
            <w:r>
              <w:rPr>
                <w:rFonts w:ascii="GHEA Grapalat" w:hAnsi="GHEA Grapalat"/>
                <w:lang w:val="hy-AM"/>
              </w:rPr>
              <w:t>հազ</w:t>
            </w:r>
            <w:r>
              <w:rPr>
                <w:rFonts w:ascii="GHEA Grapalat" w:hAnsi="GHEA Grapalat"/>
                <w:lang w:val="it-CH"/>
              </w:rPr>
              <w:t>. դ</w:t>
            </w:r>
            <w:r>
              <w:rPr>
                <w:rFonts w:ascii="GHEA Grapalat" w:hAnsi="GHEA Grapalat"/>
                <w:lang w:val="hy-AM"/>
              </w:rPr>
              <w:t>րամ</w:t>
            </w:r>
          </w:p>
          <w:p w14:paraId="6ED06F8E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4D547DA4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2F5F1EF0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0FBF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067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ընտանիքների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աջակցության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տրամադրման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ծառայություններ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517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E2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Երեխայի և ընտանիքի աջակցության 6 կենտրոնում կյանքի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դժվարին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իրավիճակում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հայտնված</w:t>
            </w:r>
            <w:r>
              <w:rPr>
                <w:rFonts w:ascii="GHEA Grapalat" w:hAnsi="GHEA Grapalat"/>
                <w:lang w:val="hy-AM" w:eastAsia="ru-RU"/>
              </w:rPr>
              <w:t xml:space="preserve"> 600 </w:t>
            </w:r>
            <w:r>
              <w:rPr>
                <w:rFonts w:ascii="GHEA Grapalat" w:hAnsi="GHEA Grapalat" w:cs="Sylfaen"/>
                <w:lang w:val="hy-AM" w:eastAsia="ru-RU"/>
              </w:rPr>
              <w:t>երեխայի</w:t>
            </w:r>
            <w:r>
              <w:rPr>
                <w:rFonts w:ascii="GHEA Grapalat" w:hAnsi="GHEA Grapalat"/>
                <w:lang w:val="hy-AM" w:eastAsia="ru-RU"/>
              </w:rPr>
              <w:t xml:space="preserve"> 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նրանց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ընտանիքներին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կտրամադրվեն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սոցիալ-հոգեբանական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ծառայություններ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FC6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ՀՀ պետական բյուջե </w:t>
            </w:r>
          </w:p>
          <w:p w14:paraId="73FFD311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670,565.9 </w:t>
            </w:r>
            <w:r>
              <w:rPr>
                <w:rFonts w:ascii="GHEA Grapalat" w:hAnsi="GHEA Grapalat" w:cs="Sylfaen"/>
                <w:iCs/>
                <w:kern w:val="16"/>
                <w:lang w:val="hy-AM"/>
              </w:rPr>
              <w:t>հազ. դրամ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385121D8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1B8C4040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6E89967D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552D535E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BBD2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50F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շուրջօրյա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բնակչության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պաշտպանության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հաստատություններում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խնամվող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դպրոցական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տարիքի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երեխաներին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դրամական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աջակցության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տրամադրում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E58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137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Մանկատներում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խնամվող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դպրոցահասակ</w:t>
            </w:r>
            <w:r>
              <w:rPr>
                <w:rFonts w:ascii="GHEA Grapalat" w:hAnsi="GHEA Grapalat"/>
                <w:lang w:val="hy-AM" w:eastAsia="ru-RU"/>
              </w:rPr>
              <w:t>`</w:t>
            </w:r>
          </w:p>
          <w:p w14:paraId="618237C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 xml:space="preserve">7-12 և 13-18 </w:t>
            </w:r>
            <w:r>
              <w:rPr>
                <w:rFonts w:ascii="GHEA Grapalat" w:hAnsi="GHEA Grapalat" w:cs="Sylfaen"/>
                <w:lang w:val="hy-AM" w:eastAsia="ru-RU"/>
              </w:rPr>
              <w:t>տարեկան</w:t>
            </w:r>
            <w:r>
              <w:rPr>
                <w:rFonts w:ascii="GHEA Grapalat" w:hAnsi="GHEA Grapalat"/>
                <w:lang w:val="hy-AM" w:eastAsia="ru-RU"/>
              </w:rPr>
              <w:t xml:space="preserve"> 121 </w:t>
            </w:r>
            <w:r>
              <w:rPr>
                <w:rFonts w:ascii="GHEA Grapalat" w:hAnsi="GHEA Grapalat" w:cs="Sylfaen"/>
                <w:lang w:val="hy-AM" w:eastAsia="ru-RU"/>
              </w:rPr>
              <w:t>երեխայի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կտրամադրվի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մանր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ծախսերի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համար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նախատեսված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գումար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E4E7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ՀՀ պետական բյուջե </w:t>
            </w:r>
          </w:p>
          <w:p w14:paraId="3991508E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iCs/>
                <w:kern w:val="16"/>
                <w:lang w:val="hy-AM"/>
              </w:rPr>
              <w:t>3,948.0 հազ. դրամ</w:t>
            </w:r>
          </w:p>
          <w:p w14:paraId="16CC1AE0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2F2FBB33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1C3225D4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0DB2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499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շուրջօրյա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հաստատությունների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շրջանավարտներին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ամսական կտրվածքով դրամական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օգնության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տրամադրում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1814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D6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Մանկատների</w:t>
            </w:r>
            <w:r>
              <w:rPr>
                <w:rFonts w:ascii="GHEA Grapalat" w:hAnsi="GHEA Grapalat"/>
                <w:lang w:val="hy-AM" w:eastAsia="ru-RU"/>
              </w:rPr>
              <w:t xml:space="preserve"> 10</w:t>
            </w:r>
          </w:p>
          <w:p w14:paraId="26028C7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շրջանավարտի</w:t>
            </w:r>
          </w:p>
          <w:p w14:paraId="4AD4A0D4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կտրամադրվի</w:t>
            </w:r>
          </w:p>
          <w:p w14:paraId="5A2AC3C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դրամական</w:t>
            </w:r>
          </w:p>
          <w:p w14:paraId="35A660B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օգնություն</w:t>
            </w:r>
          </w:p>
          <w:p w14:paraId="4AD8629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BB42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ՀՀ պետական բյուջե </w:t>
            </w:r>
          </w:p>
          <w:p w14:paraId="765BC2D7" w14:textId="77777777" w:rsidR="00D3375F" w:rsidRDefault="00D3375F" w:rsidP="0071223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iCs/>
                <w:kern w:val="16"/>
                <w:lang w:val="hy-AM"/>
              </w:rPr>
              <w:t>8,405.3 հազ. դրամ</w:t>
            </w:r>
          </w:p>
          <w:p w14:paraId="394EB994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27D278EF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FF4C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8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2C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Խնամատար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ընտանիքում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երեխայի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խնամքի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դաստիարակության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աջակցության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տրամադրում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44F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աշխատանքի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սոցիալական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հարցերի</w:t>
            </w:r>
            <w:r>
              <w:rPr>
                <w:rFonts w:ascii="GHEA Grapalat" w:hAnsi="GHEA Grapalat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նախարարություն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610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 w:cs="Garamond"/>
                <w:lang w:val="hy-AM"/>
              </w:rPr>
              <w:t>150 երեխայի խնամքի կազմակերպում՝ խնամատար  ընտանիքներում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7104" w14:textId="77777777" w:rsidR="00D3375F" w:rsidRDefault="00D3375F" w:rsidP="00712238">
            <w:pPr>
              <w:jc w:val="center"/>
              <w:rPr>
                <w:rFonts w:ascii="GHEA Grapalat" w:hAnsi="GHEA Grapalat" w:cs="Calibri"/>
                <w:lang w:val="hy-AM" w:eastAsia="ru-RU"/>
              </w:rPr>
            </w:pPr>
            <w:r>
              <w:rPr>
                <w:rFonts w:ascii="GHEA Grapalat" w:hAnsi="GHEA Grapalat" w:cs="Calibri"/>
                <w:lang w:val="hy-AM" w:eastAsia="ru-RU"/>
              </w:rPr>
              <w:t xml:space="preserve">ՀՀ պետական բյուջե </w:t>
            </w:r>
          </w:p>
          <w:p w14:paraId="15DE944D" w14:textId="77777777" w:rsidR="00D3375F" w:rsidRDefault="00D3375F" w:rsidP="00712238">
            <w:pPr>
              <w:jc w:val="center"/>
              <w:rPr>
                <w:rFonts w:ascii="GHEA Grapalat" w:hAnsi="GHEA Grapalat" w:cs="Sylfaen"/>
                <w:iCs/>
                <w:kern w:val="16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lang w:val="hy-AM"/>
              </w:rPr>
              <w:t xml:space="preserve">310,953.0 </w:t>
            </w:r>
            <w:r>
              <w:rPr>
                <w:rFonts w:ascii="GHEA Grapalat" w:hAnsi="GHEA Grapalat" w:cs="Sylfaen"/>
                <w:iCs/>
                <w:kern w:val="16"/>
                <w:lang w:val="hy-AM"/>
              </w:rPr>
              <w:t>հազ. դրամ</w:t>
            </w:r>
          </w:p>
          <w:p w14:paraId="16EC0C8A" w14:textId="77777777" w:rsidR="00D3375F" w:rsidRDefault="00D3375F" w:rsidP="00712238">
            <w:pPr>
              <w:jc w:val="center"/>
              <w:rPr>
                <w:rFonts w:ascii="GHEA Grapalat" w:hAnsi="GHEA Grapalat" w:cs="Sylfaen"/>
                <w:iCs/>
                <w:kern w:val="16"/>
                <w:lang w:val="hy-AM"/>
              </w:rPr>
            </w:pPr>
          </w:p>
          <w:p w14:paraId="78A9D74E" w14:textId="77777777" w:rsidR="00D3375F" w:rsidRDefault="00D3375F" w:rsidP="00712238">
            <w:pPr>
              <w:jc w:val="center"/>
              <w:rPr>
                <w:lang w:val="hy-AM"/>
              </w:rPr>
            </w:pPr>
          </w:p>
          <w:p w14:paraId="26B5CEFD" w14:textId="77777777" w:rsidR="00D3375F" w:rsidRDefault="00D3375F" w:rsidP="00712238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D3375F" w14:paraId="1FEF98D4" w14:textId="77777777" w:rsidTr="00712238">
        <w:trPr>
          <w:trHeight w:val="20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50762511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  <w:p w14:paraId="5F78D883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ՀՀ առողջապահության նախարարություն</w:t>
            </w:r>
          </w:p>
          <w:p w14:paraId="3A17038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25F391DE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D2B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9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8F485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 հիվանդանոցային բուժօգնության  ծրագրի շարունակական իրականացում, մատուցվող ծառայությունների զարգացումների ապահովում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D72DD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առողջապահության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064AE0" w14:textId="77777777" w:rsidR="00D3375F" w:rsidRDefault="00D3375F" w:rsidP="00712238">
            <w:pPr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Երեխաների հիվանդանոցային բուժօգնության  մատչելիության առկա իրավիճակի պահպանում և բարելավում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734EE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6EA825A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11,846,319.0 մլն դրամ </w:t>
            </w:r>
          </w:p>
          <w:p w14:paraId="43BA4B9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CF3CA4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FA41CD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6688B35C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ADB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291F6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Առանձնահատուկ պայմանների կարիք ունեցող և հաշմանդամություն ունեցող  երեխաների համար վերականգնողական բուժօգնության մատչելիության և որակի բարելավում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A7646C" w14:textId="77777777" w:rsidR="00D3375F" w:rsidRDefault="00D3375F" w:rsidP="0071223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առողջապահության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C47C8B" w14:textId="77777777" w:rsidR="00D3375F" w:rsidRDefault="00D3375F" w:rsidP="00712238">
            <w:pPr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Զարգացման խանգարումներ և հաշմանդամություն ունեցող երեխաներին տրամադրվող ծառայությունների մատչելիության բարձրացում, վերականգնողական բուժօգնության կազմակերպում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EABD54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046E41B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414,373.5 մլն դրամ</w:t>
            </w:r>
          </w:p>
          <w:p w14:paraId="14DCE42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92A572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85D837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168927FC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AF6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37F516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Նորածնային սկրինինգի ծրագրի շարունակական իրագործում, հայտնաբերված հիվանդ երեխաների հետագա բուժօգնության և հսկողության կազմակերպում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C23CEF" w14:textId="77777777" w:rsidR="00D3375F" w:rsidRDefault="00D3375F" w:rsidP="0071223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ՀՀ առողջապահության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A884E6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 xml:space="preserve">Նորածնային սկրինինգի ծրագրի շարունակական իրագործում հայտնաբերված երեխաների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հետագա բուժօգնություն և հսկողություն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FF50F0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16D0B17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414,151.3 մլն դրամ </w:t>
            </w:r>
          </w:p>
          <w:p w14:paraId="5F344D5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487BDC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246E2E04" w14:textId="77777777" w:rsidTr="00712238">
        <w:trPr>
          <w:trHeight w:val="20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26CF9F2D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061A56C5" w14:textId="77777777" w:rsidR="00D3375F" w:rsidRDefault="00D3375F" w:rsidP="00712238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ՀՀ կրթության, գիտության, մշակույթի և սպորտի նախարարություն</w:t>
            </w:r>
          </w:p>
          <w:p w14:paraId="3B7F79B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:rsidRPr="006375ED" w14:paraId="46E5D052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079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776E1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Մանկավարժահոգեբանական աջակցության ծառայություններ և  կրթության առանձնահատուկ պայմանների կարիք ունեցող երեխաների կրթության կազմակերպմանն օժանդակող միջոցառումներ, այդ թվում Նախադպրոցական կրթության ոլորտում անցում համընդհանուր ներառականության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C834F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  <w:p w14:paraId="70A4A6D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A09DE1" w14:textId="77777777" w:rsidR="00D3375F" w:rsidRDefault="00D3375F" w:rsidP="0071223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Երեխաների կրթության առանձնահատուկ պայմանների կարիքի բացահայտում և գնահատում, կրթության աջակցության ծառայությունների իրականացում և կրթության կազմակերպման համար </w:t>
            </w:r>
            <w:r>
              <w:rPr>
                <w:rFonts w:ascii="GHEA Grapalat" w:hAnsi="GHEA Grapalat"/>
                <w:lang w:val="hy-AM"/>
              </w:rPr>
              <w:lastRenderedPageBreak/>
              <w:t>նախատեսված  ծրագրերի,  ձեռնարկների, ուսումնական այլ նյութերի մշակում,  հրատարակում և ձեռքբերում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D5A79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ՀՀ պետական բյուջե</w:t>
            </w:r>
          </w:p>
          <w:p w14:paraId="0A8C1B0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BF507E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4,068,762.4 հազ. դրամ</w:t>
            </w:r>
          </w:p>
          <w:p w14:paraId="423DCDA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807BFE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օրենքով չարգելված այլ աղբյուրներ</w:t>
            </w:r>
          </w:p>
          <w:p w14:paraId="3C5B111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CAC3E7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3DB82B56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B93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508F7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9C792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E0E4D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Ուսուցիչների և նրանց օգնականների վերապատրաստում և մենթորության ծրագրի իրականացում</w:t>
            </w:r>
          </w:p>
          <w:p w14:paraId="60B73EB4" w14:textId="77777777" w:rsidR="00D3375F" w:rsidRDefault="00D3375F" w:rsidP="0071223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ED673D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5E9E85E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028484D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127,654.2 հազ. դրամ</w:t>
            </w:r>
          </w:p>
          <w:p w14:paraId="30E8878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3A4A0C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03766852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5B8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BC443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Հանրակրթական դպրոցների մանկավարժներին և դպրոցահասակ երեխաներին տրանսպորտային ծախսերի փոխհատուցում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91752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473E9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Հանրակրթական դպրոցների մանկավարժներին և դպրոցահասակ երեխաներին տրանսպորտային ծախսերի փոխհատուցման ապահովում</w:t>
            </w:r>
          </w:p>
          <w:p w14:paraId="2F390B43" w14:textId="77777777" w:rsidR="00D3375F" w:rsidRDefault="00D3375F" w:rsidP="0071223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Դպրոցների թիվ, փոխհատուցում ստացող մանակավարժների և երեխաների թիվ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1CC1A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3AAFD53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6937BA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523,316.0 հազ. դրամ</w:t>
            </w:r>
          </w:p>
          <w:p w14:paraId="62FC1D0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CF32B9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7DC8F69" w14:textId="77777777" w:rsidR="00D3375F" w:rsidRDefault="00D3375F" w:rsidP="0071223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3375F" w14:paraId="64E55899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B59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1FCE6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Սոցիալական աջակցություն ստացող ՀՀ սահմանամերձ համայնքների երեխաների դասագրքերի վարձավճարի փոխհատուցում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3E303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CB9B6C" w14:textId="77777777" w:rsidR="00D3375F" w:rsidRDefault="00D3375F" w:rsidP="0071223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Սահմանամերձ համայնքների հանրակրթական դպրոցների սոցիալական աջակցություն ստացող 5-12-րդ դասարաններում սովորող երեխաների դասագրքերի վարձավճարի փոխհատուցում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164CF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309435B7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40DD82F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39,121.0 հազ. դրամ</w:t>
            </w:r>
          </w:p>
          <w:p w14:paraId="0CF66DF7" w14:textId="77777777" w:rsidR="00D3375F" w:rsidRDefault="00D3375F" w:rsidP="0071223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3375F" w:rsidRPr="006375ED" w14:paraId="7C0D7723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C47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70FB3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Հանրապետության բոլոր մարզերում նախադպրոցական ծառայությունների ցանցի ընդլայնում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634B5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4E564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Նախադպրոցական կրթության կազմակերպման այլընտրանքային և ծախսարդյունավետ մոդելների փուլային ներդրման միջոցով ՀՀ </w:t>
            </w:r>
            <w:r>
              <w:rPr>
                <w:rFonts w:ascii="GHEA Grapalat" w:hAnsi="GHEA Grapalat"/>
                <w:lang w:val="hy-AM"/>
              </w:rPr>
              <w:lastRenderedPageBreak/>
              <w:t>մարզերում ընդլայնվել է երեխաների ընդգրկվածությունը նախադպրոցական</w:t>
            </w:r>
          </w:p>
          <w:p w14:paraId="525167AB" w14:textId="77777777" w:rsidR="00D3375F" w:rsidRDefault="00D3375F" w:rsidP="0071223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կրթության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մեջ</w:t>
            </w:r>
            <w:proofErr w:type="spellEnd"/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02DE98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ՀՀ պետական բյուջե</w:t>
            </w:r>
          </w:p>
          <w:p w14:paraId="41222E08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574CC751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77,451.0 հազ. դրամ</w:t>
            </w:r>
          </w:p>
          <w:p w14:paraId="3787432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5B28B32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օրենքով չարգելված այլ աղբյուրներ</w:t>
            </w:r>
          </w:p>
          <w:p w14:paraId="436E5DB3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:rsidRPr="006375ED" w14:paraId="3B035332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7520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BA066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 w:cs="Sylfaen"/>
              </w:rPr>
              <w:t>Նախադպրոցական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կրթության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մատչելիության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ընդլայնում</w:t>
            </w:r>
            <w:proofErr w:type="spellEnd"/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942C4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72921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Անապահովության սահմանային  միավորից 28-ից բարձր անապահովության միավոր ունեցող ընտանիքի անդամ հանդիսացող երեխաների  (1.5-5 տարեկան) համար նախադպրոցական կրթության կազմակերպում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BDD23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103F84E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2,945,844.0 հազ. դրամ</w:t>
            </w:r>
          </w:p>
          <w:p w14:paraId="6FDB1937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36337C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ՀՀ օրենքով չարգելված այլ աղբյուրներ </w:t>
            </w:r>
          </w:p>
          <w:p w14:paraId="505EF327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65A30BAA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5750D928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883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C5AB21" w14:textId="77777777" w:rsidR="00D3375F" w:rsidRDefault="00D3375F" w:rsidP="00712238">
            <w:p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Աջակցություն շնորհալի պատանի երաժիշտ կատարողների մասնագիտական կարողությունների զարգացմանը և կատարելա</w:t>
            </w:r>
            <w:r>
              <w:rPr>
                <w:rFonts w:ascii="GHEA Grapalat" w:hAnsi="GHEA Grapalat"/>
                <w:lang w:val="hy-AM"/>
              </w:rPr>
              <w:softHyphen/>
              <w:t>գործմանը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42E235" w14:textId="77777777" w:rsidR="00D3375F" w:rsidRDefault="00D3375F" w:rsidP="00712238">
            <w:pPr>
              <w:jc w:val="center"/>
              <w:rPr>
                <w:rFonts w:ascii="GHEA Grapalat" w:hAnsi="GHEA Grapalat"/>
                <w:lang w:val="it-IT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ED078F" w14:textId="77777777" w:rsidR="00D3375F" w:rsidRDefault="00D3375F" w:rsidP="00712238">
            <w:pPr>
              <w:jc w:val="center"/>
              <w:rPr>
                <w:rFonts w:ascii="GHEA Grapalat" w:hAnsi="GHEA Grapalat"/>
                <w:lang w:val="it-IT"/>
              </w:rPr>
            </w:pPr>
            <w:r>
              <w:rPr>
                <w:rFonts w:ascii="GHEA Grapalat" w:hAnsi="GHEA Grapalat" w:cs="Arial"/>
                <w:lang w:val="it-IT"/>
              </w:rPr>
              <w:t>«ՄԵԿՆԱՐԿ» տաղանդի զարգացման նպատակային ծրագրում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 xml:space="preserve">ընդգրկված է </w:t>
            </w:r>
            <w:r>
              <w:rPr>
                <w:rFonts w:ascii="GHEA Grapalat" w:hAnsi="GHEA Grapalat"/>
                <w:lang w:val="it-IT"/>
              </w:rPr>
              <w:t xml:space="preserve">15 </w:t>
            </w:r>
            <w:r>
              <w:rPr>
                <w:rFonts w:ascii="GHEA Grapalat" w:hAnsi="GHEA Grapalat" w:cs="Arial"/>
                <w:lang w:val="it-IT"/>
              </w:rPr>
              <w:t>տաղանդավոր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երիտասարդ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երաժիշտ</w:t>
            </w:r>
            <w:r>
              <w:rPr>
                <w:rFonts w:ascii="GHEA Grapalat" w:hAnsi="GHEA Grapalat"/>
                <w:lang w:val="it-IT"/>
              </w:rPr>
              <w:t>-</w:t>
            </w:r>
            <w:r>
              <w:rPr>
                <w:rFonts w:ascii="GHEA Grapalat" w:hAnsi="GHEA Grapalat" w:cs="Arial"/>
                <w:lang w:val="it-IT"/>
              </w:rPr>
              <w:t>կատարող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 6 </w:t>
            </w:r>
            <w:r>
              <w:rPr>
                <w:rFonts w:ascii="GHEA Grapalat" w:hAnsi="GHEA Grapalat" w:cs="Arial"/>
                <w:lang w:val="it-IT"/>
              </w:rPr>
              <w:t>առաջատար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մասնագետ՝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դաշնամուր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 w:cs="Arial"/>
                <w:lang w:val="it-IT"/>
              </w:rPr>
              <w:t>ջութակ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 w:cs="Arial"/>
                <w:lang w:val="it-IT"/>
              </w:rPr>
              <w:t>թավջութակ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մասնագիտություններով</w:t>
            </w:r>
            <w:r>
              <w:rPr>
                <w:rFonts w:ascii="GHEA Grapalat" w:hAnsi="GHEA Grapalat"/>
                <w:lang w:val="it-IT"/>
              </w:rPr>
              <w:t>:</w:t>
            </w:r>
          </w:p>
          <w:p w14:paraId="3047DFF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lang w:val="it-IT"/>
              </w:rPr>
              <w:t>Պատանի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տաղանդավոր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երաժիշտ</w:t>
            </w:r>
            <w:r>
              <w:rPr>
                <w:rFonts w:ascii="GHEA Grapalat" w:hAnsi="GHEA Grapalat"/>
                <w:lang w:val="it-IT"/>
              </w:rPr>
              <w:t>-</w:t>
            </w:r>
            <w:r>
              <w:rPr>
                <w:rFonts w:ascii="GHEA Grapalat" w:hAnsi="GHEA Grapalat" w:cs="Arial"/>
                <w:lang w:val="it-IT"/>
              </w:rPr>
              <w:t>կատարողների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բացահայտում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 w:cs="Arial"/>
                <w:lang w:val="it-IT"/>
              </w:rPr>
              <w:t>նրանց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մասնագիտական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կարողությունների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զարգացում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 w:cs="Arial"/>
                <w:lang w:val="it-IT"/>
              </w:rPr>
              <w:t>հանրային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ճանաչել</w:t>
            </w:r>
            <w:r>
              <w:rPr>
                <w:rFonts w:ascii="GHEA Grapalat" w:hAnsi="GHEA Grapalat" w:cs="Arial"/>
                <w:lang w:val="hy-AM"/>
              </w:rPr>
              <w:t>ի</w:t>
            </w:r>
            <w:r>
              <w:rPr>
                <w:rFonts w:ascii="GHEA Grapalat" w:hAnsi="GHEA Grapalat" w:cs="Arial"/>
                <w:lang w:val="it-IT"/>
              </w:rPr>
              <w:t>ության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բարձրացում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 w:cs="Arial"/>
                <w:lang w:val="it-IT"/>
              </w:rPr>
              <w:t>հանրապետական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միջազգային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երաժշտական</w:t>
            </w:r>
            <w:r>
              <w:rPr>
                <w:rFonts w:ascii="GHEA Grapalat" w:hAnsi="GHEA Grapalat"/>
                <w:lang w:val="it-IT"/>
              </w:rPr>
              <w:t xml:space="preserve">  </w:t>
            </w:r>
            <w:r>
              <w:rPr>
                <w:rFonts w:ascii="GHEA Grapalat" w:hAnsi="GHEA Grapalat" w:cs="Arial"/>
                <w:lang w:val="it-IT"/>
              </w:rPr>
              <w:t xml:space="preserve">մրցույթներին և փառատներին </w:t>
            </w:r>
            <w:r>
              <w:rPr>
                <w:rFonts w:ascii="GHEA Grapalat" w:hAnsi="GHEA Grapalat" w:cs="Arial"/>
                <w:lang w:val="it-IT"/>
              </w:rPr>
              <w:lastRenderedPageBreak/>
              <w:t>մասնակցության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ապահովում</w:t>
            </w:r>
            <w:r>
              <w:rPr>
                <w:rFonts w:ascii="GHEA Grapalat" w:hAnsi="GHEA Grapalat"/>
                <w:lang w:val="it-IT"/>
              </w:rPr>
              <w:t>: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684A4B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it-I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ՀՀ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բյուջե</w:t>
            </w:r>
          </w:p>
          <w:p w14:paraId="4BF6FC3B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it-IT"/>
              </w:rPr>
            </w:pPr>
          </w:p>
          <w:p w14:paraId="5D374D3B" w14:textId="77777777" w:rsidR="00D3375F" w:rsidRDefault="00D3375F" w:rsidP="00712238">
            <w:pPr>
              <w:jc w:val="center"/>
              <w:rPr>
                <w:rFonts w:ascii="GHEA Grapalat" w:hAnsi="GHEA Grapalat"/>
                <w:lang w:val="it-IT"/>
              </w:rPr>
            </w:pPr>
            <w:r>
              <w:rPr>
                <w:rFonts w:ascii="GHEA Grapalat" w:hAnsi="GHEA Grapalat"/>
                <w:lang w:val="it-IT"/>
              </w:rPr>
              <w:t>12</w:t>
            </w:r>
            <w:r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  <w:lang w:val="it-IT"/>
              </w:rPr>
              <w:t xml:space="preserve">000.0 </w:t>
            </w:r>
            <w:r>
              <w:rPr>
                <w:rFonts w:ascii="GHEA Grapalat" w:hAnsi="GHEA Grapalat"/>
                <w:lang w:val="hy-AM"/>
              </w:rPr>
              <w:t>հազ</w:t>
            </w:r>
            <w:r>
              <w:rPr>
                <w:rFonts w:ascii="GHEA Grapalat" w:hAnsi="GHEA Grapalat"/>
                <w:lang w:val="it-IT"/>
              </w:rPr>
              <w:t xml:space="preserve">. </w:t>
            </w:r>
            <w:r>
              <w:rPr>
                <w:rFonts w:ascii="GHEA Grapalat" w:hAnsi="GHEA Grapalat"/>
                <w:lang w:val="hy-AM"/>
              </w:rPr>
              <w:t>դրամ</w:t>
            </w:r>
          </w:p>
          <w:p w14:paraId="2D9ABC8E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2440718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56682758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B071" w14:textId="77777777" w:rsidR="00D3375F" w:rsidRDefault="00D3375F" w:rsidP="0071223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28C1E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lang w:val="it-IT"/>
              </w:rPr>
              <w:t>«Քո արվեստը դպրոցում» ծրագիր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A2C4F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6BAEC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Տարեկան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նախատեսվում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է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ծրագրում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ընդգրկել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Երևանի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և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ՀՀ</w:t>
            </w:r>
            <w:r>
              <w:rPr>
                <w:rFonts w:ascii="GHEA Grapalat" w:hAnsi="GHEA Grapalat"/>
                <w:lang w:val="hy-AM"/>
              </w:rPr>
              <w:t xml:space="preserve"> 10 </w:t>
            </w:r>
            <w:r>
              <w:rPr>
                <w:rFonts w:ascii="GHEA Grapalat" w:hAnsi="GHEA Grapalat" w:cs="Arial"/>
                <w:lang w:val="hy-AM"/>
              </w:rPr>
              <w:t>մարզի շուրջ</w:t>
            </w:r>
            <w:r>
              <w:rPr>
                <w:rFonts w:ascii="GHEA Grapalat" w:hAnsi="GHEA Grapalat"/>
                <w:lang w:val="hy-AM"/>
              </w:rPr>
              <w:t xml:space="preserve"> 450 </w:t>
            </w:r>
            <w:r>
              <w:rPr>
                <w:rFonts w:ascii="GHEA Grapalat" w:hAnsi="GHEA Grapalat" w:cs="Arial"/>
                <w:lang w:val="hy-AM"/>
              </w:rPr>
              <w:t xml:space="preserve">հանրակրթական ուսումնական հաստատություններում </w:t>
            </w:r>
            <w:r>
              <w:rPr>
                <w:rFonts w:ascii="GHEA Grapalat" w:hAnsi="GHEA Grapalat"/>
                <w:lang w:val="hy-AM"/>
              </w:rPr>
              <w:t xml:space="preserve"> սովորող ավելի քան 3600 դպրոցականների, ինչպես նաև 50 </w:t>
            </w:r>
            <w:r>
              <w:rPr>
                <w:rFonts w:ascii="GHEA Grapalat" w:hAnsi="GHEA Grapalat" w:cs="Arial"/>
                <w:lang w:val="hy-AM"/>
              </w:rPr>
              <w:t>արվեստագետի</w:t>
            </w:r>
            <w:r>
              <w:rPr>
                <w:rFonts w:ascii="GHEA Grapalat" w:hAnsi="GHEA Grapalat"/>
                <w:lang w:val="hy-AM"/>
              </w:rPr>
              <w:t>:</w:t>
            </w:r>
          </w:p>
          <w:p w14:paraId="361C9063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Հայաստանի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անվանի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մշակութային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գործիչների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արվեստագետների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կյանքի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ու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գործունեության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ճանաչելիության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բարձրացում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հանրակրթական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դպրոցների</w:t>
            </w:r>
          </w:p>
          <w:p w14:paraId="00DBF11F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it-IT"/>
              </w:rPr>
            </w:pPr>
            <w:r>
              <w:rPr>
                <w:rFonts w:ascii="GHEA Grapalat" w:hAnsi="GHEA Grapalat" w:cs="Arial"/>
                <w:lang w:val="hy-AM"/>
              </w:rPr>
              <w:t>աշակերտների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մասնագիտական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կողմնորոշման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խթանում: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DECD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6134690C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32AECE6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70,611.1 </w:t>
            </w:r>
            <w:r>
              <w:rPr>
                <w:rFonts w:ascii="GHEA Grapalat" w:hAnsi="GHEA Grapalat" w:cs="GHEA Grapalat"/>
                <w:lang w:val="hy-AM"/>
              </w:rPr>
              <w:t>հազ</w:t>
            </w:r>
            <w:r>
              <w:rPr>
                <w:rFonts w:ascii="GHEA Grapalat" w:hAnsi="GHEA Grapalat"/>
                <w:lang w:val="hy-AM"/>
              </w:rPr>
              <w:t xml:space="preserve">. </w:t>
            </w:r>
            <w:r>
              <w:rPr>
                <w:rFonts w:ascii="GHEA Grapalat" w:hAnsi="GHEA Grapalat" w:cs="GHEA Grapalat"/>
                <w:lang w:val="hy-AM"/>
              </w:rPr>
              <w:t>դրա</w:t>
            </w:r>
            <w:r>
              <w:rPr>
                <w:rFonts w:ascii="GHEA Grapalat" w:hAnsi="GHEA Grapalat"/>
                <w:lang w:val="hy-AM"/>
              </w:rPr>
              <w:t>մ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</w:p>
          <w:p w14:paraId="77305FAA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15D2E356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693F2867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314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01A0F4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«Դասական երաժշտություն «Դաս A» ծրագիր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88659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AF21FC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Հանրակրթական դպրոցներում սովորող աշակերտների շրջանում դասական երաժշտության մասսայականացում, երիտասարդ սերնդի կողմից դասական արվեստի արժևորում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B7943D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58BEE43D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2E46F09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32,795.0 </w:t>
            </w:r>
            <w:r>
              <w:rPr>
                <w:rFonts w:ascii="GHEA Grapalat" w:hAnsi="GHEA Grapalat" w:cs="GHEA Grapalat"/>
                <w:lang w:val="hy-AM"/>
              </w:rPr>
              <w:t>հազ</w:t>
            </w:r>
            <w:r>
              <w:rPr>
                <w:rFonts w:ascii="GHEA Grapalat" w:hAnsi="GHEA Grapalat"/>
                <w:lang w:val="hy-AM"/>
              </w:rPr>
              <w:t xml:space="preserve">. </w:t>
            </w:r>
            <w:r>
              <w:rPr>
                <w:rFonts w:ascii="GHEA Grapalat" w:hAnsi="GHEA Grapalat" w:cs="GHEA Grapalat"/>
                <w:lang w:val="hy-AM"/>
              </w:rPr>
              <w:t>դրա</w:t>
            </w:r>
            <w:r>
              <w:rPr>
                <w:rFonts w:ascii="GHEA Grapalat" w:hAnsi="GHEA Grapalat"/>
                <w:lang w:val="hy-AM"/>
              </w:rPr>
              <w:t>մ</w:t>
            </w:r>
          </w:p>
          <w:p w14:paraId="7287E6E7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  <w:p w14:paraId="62B23243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28A22607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DF1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56AB9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it-IT"/>
              </w:rPr>
            </w:pPr>
            <w:r>
              <w:rPr>
                <w:rFonts w:ascii="GHEA Grapalat" w:hAnsi="GHEA Grapalat" w:cs="Arial"/>
                <w:lang w:val="it-IT"/>
              </w:rPr>
              <w:t>Երաժշտական, արվեստի, գեղարվեստի և պարարվեստի դպրոցներում ուսումնամեթոդական աշխատանքների իրականացում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BC197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29D767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it-IT"/>
              </w:rPr>
              <w:t xml:space="preserve">Գեղարվեստական կրթություն իրականացնող ուսումնական հաստատություններում նոր դասավանդման մեթոդների և հնարքների ներդրում, դասավանդման որակի </w:t>
            </w:r>
            <w:r>
              <w:rPr>
                <w:rFonts w:ascii="GHEA Grapalat" w:hAnsi="GHEA Grapalat" w:cs="Arial"/>
                <w:lang w:val="it-IT"/>
              </w:rPr>
              <w:lastRenderedPageBreak/>
              <w:t>բարձրացում, մեթոդական խորհուրդներով մանկավարժների գիտելիքների ընդլայնում, շնորհալի երեխաների ունակությունների  բացահայտ</w:t>
            </w:r>
            <w:r>
              <w:rPr>
                <w:rFonts w:ascii="GHEA Grapalat" w:hAnsi="GHEA Grapalat" w:cs="Arial"/>
                <w:lang w:val="hy-AM"/>
              </w:rPr>
              <w:t>ում</w:t>
            </w:r>
            <w:r>
              <w:rPr>
                <w:rFonts w:ascii="GHEA Grapalat" w:hAnsi="GHEA Grapalat" w:cs="Arial"/>
                <w:lang w:val="it-IT"/>
              </w:rPr>
              <w:t xml:space="preserve"> ու զարգաց</w:t>
            </w:r>
            <w:r>
              <w:rPr>
                <w:rFonts w:ascii="GHEA Grapalat" w:hAnsi="GHEA Grapalat" w:cs="Arial"/>
                <w:lang w:val="hy-AM"/>
              </w:rPr>
              <w:t>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3956D8" w14:textId="77777777" w:rsidR="00D3375F" w:rsidRDefault="00D3375F" w:rsidP="00712238">
            <w:pPr>
              <w:ind w:right="-3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ՀՀ պետական բյուջե</w:t>
            </w:r>
          </w:p>
          <w:p w14:paraId="7AC597C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95D6C9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41,436.2 հազ. դրամ</w:t>
            </w:r>
          </w:p>
          <w:p w14:paraId="601AA91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9D62DA6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592DBE21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A39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26023D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it-IT"/>
              </w:rPr>
            </w:pPr>
            <w:r>
              <w:rPr>
                <w:rFonts w:ascii="GHEA Grapalat" w:hAnsi="GHEA Grapalat" w:cs="Arial"/>
                <w:lang w:val="it-IT"/>
              </w:rPr>
              <w:t>Երաժշտական և արվեստի դպրոցների համար ուսումնամեթոդական գրականության մշակում և հրատարակում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30E07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1FE3E8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it-IT"/>
              </w:rPr>
              <w:t>Գեղարվեստական կրթություն իրականացնող հենակետային դպրոցների և դրանց բազայի վրա ստեղծված մեթոդական կենտրոնների համար տարեկան</w:t>
            </w:r>
            <w:r>
              <w:rPr>
                <w:rFonts w:ascii="GHEA Grapalat" w:hAnsi="GHEA Grapalat"/>
                <w:lang w:val="it-IT"/>
              </w:rPr>
              <w:t xml:space="preserve"> 7-8 </w:t>
            </w:r>
            <w:r>
              <w:rPr>
                <w:rFonts w:ascii="GHEA Grapalat" w:hAnsi="GHEA Grapalat" w:cs="Arial"/>
                <w:lang w:val="it-IT"/>
              </w:rPr>
              <w:t>ուսումնական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ձեռնարկների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մշակում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 w:cs="Arial"/>
                <w:lang w:val="it-IT"/>
              </w:rPr>
              <w:t>հրատարակում</w:t>
            </w:r>
            <w:r>
              <w:rPr>
                <w:rFonts w:ascii="GHEA Grapalat" w:hAnsi="GHEA Grapalat"/>
                <w:lang w:val="it-IT"/>
              </w:rPr>
              <w:t>: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7741C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27234AEF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FFE6BEC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17,100.0 հազ. դրամ</w:t>
            </w:r>
          </w:p>
          <w:p w14:paraId="2E7EFFF2" w14:textId="77777777" w:rsidR="00D3375F" w:rsidRDefault="00D3375F" w:rsidP="00712238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5232667A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250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6DE73D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it-IT"/>
              </w:rPr>
            </w:pPr>
            <w:r>
              <w:rPr>
                <w:rFonts w:ascii="GHEA Grapalat" w:hAnsi="GHEA Grapalat" w:cs="Arial"/>
                <w:lang w:val="it-IT"/>
              </w:rPr>
              <w:t>Հանրապետության երաժշտական և արվեստի դպրոցների համար երաժշտական գործիքների ձեռքբերում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4CD04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գիտության</w:t>
            </w:r>
            <w:r>
              <w:rPr>
                <w:rFonts w:ascii="GHEA Grapalat" w:hAnsi="GHEA Grapalat"/>
                <w:lang w:val="it-I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մշակույթի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սպորտի</w:t>
            </w:r>
            <w:r>
              <w:rPr>
                <w:rFonts w:ascii="GHEA Grapalat" w:hAnsi="GHEA Grapalat"/>
                <w:lang w:val="it-I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DEE159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it-IT"/>
              </w:rPr>
              <w:t>Գեղարվեստական կրթություն իրականացնող ուսումնական հաստատությունների սովորողներին երաժշտական գործիքների ապահովում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77FDF5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2A5665C4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F8AC7C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15,000.0 հազ. դրամ</w:t>
            </w:r>
          </w:p>
          <w:p w14:paraId="1A1FD4C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2B18D27C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3926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EA7570B" w14:textId="77777777" w:rsidR="00D3375F" w:rsidRDefault="00D3375F" w:rsidP="00712238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Մասսայական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սպորտին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առնչվող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C34519" w14:textId="77777777" w:rsidR="00D3375F" w:rsidRDefault="00D3375F" w:rsidP="0071223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կրթության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գիտության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մշակույթի</w:t>
            </w:r>
            <w:proofErr w:type="spellEnd"/>
            <w:r>
              <w:rPr>
                <w:rFonts w:ascii="GHEA Grapalat" w:hAnsi="GHEA Grapalat"/>
              </w:rPr>
              <w:t xml:space="preserve"> և </w:t>
            </w:r>
            <w:proofErr w:type="spellStart"/>
            <w:r>
              <w:rPr>
                <w:rFonts w:ascii="GHEA Grapalat" w:hAnsi="GHEA Grapalat"/>
              </w:rPr>
              <w:t>սպորտի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նախարարություն</w:t>
            </w:r>
            <w:proofErr w:type="spellEnd"/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3E8C8C" w14:textId="77777777" w:rsidR="00D3375F" w:rsidRDefault="00D3375F" w:rsidP="00712238">
            <w:pPr>
              <w:ind w:right="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Times Armenian"/>
                <w:lang w:val="hy-AM"/>
              </w:rPr>
              <w:t>Երեխաների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բազմակողմանի</w:t>
            </w:r>
            <w:r>
              <w:rPr>
                <w:rFonts w:ascii="GHEA Grapalat" w:hAnsi="GHEA Grapalat" w:cs="Sylfae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և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ներդաշնակ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զարգացում</w:t>
            </w:r>
            <w:r>
              <w:rPr>
                <w:rFonts w:ascii="GHEA Grapalat" w:hAnsi="GHEA Grapalat" w:cs="Times Armenian"/>
                <w:lang w:val="fr-FR"/>
              </w:rPr>
              <w:t xml:space="preserve">, </w:t>
            </w:r>
            <w:r>
              <w:rPr>
                <w:rFonts w:ascii="GHEA Grapalat" w:hAnsi="GHEA Grapalat" w:cs="Sylfaen"/>
                <w:lang w:val="hy-AM"/>
              </w:rPr>
              <w:t>ֆիզիկական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կուլտուրայի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և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սպորտի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միջոցով նրանց կենցաղում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առողջ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կենսակերպի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ամրապնդում</w:t>
            </w:r>
            <w:r>
              <w:rPr>
                <w:rFonts w:ascii="GHEA Grapalat" w:hAnsi="GHEA Grapalat" w:cs="Sylfaen"/>
                <w:lang w:val="fr-FR"/>
              </w:rPr>
              <w:t>,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ազատ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ժամանցի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արդյունավետ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 xml:space="preserve">կազմակերպում, </w:t>
            </w:r>
            <w:proofErr w:type="spellStart"/>
            <w:r>
              <w:rPr>
                <w:rFonts w:ascii="GHEA Grapalat" w:hAnsi="GHEA Grapalat" w:cs="Sylfaen"/>
              </w:rPr>
              <w:t>հաշմանդամություն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ունեցող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երեխաների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համար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մատչելիության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ապահովում</w:t>
            </w:r>
            <w:proofErr w:type="spellEnd"/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2C71A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53BD0E2E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6D5DD78" w14:textId="77777777" w:rsidR="00D3375F" w:rsidRDefault="00D3375F" w:rsidP="00712238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50,000.0 հազ. դրամ</w:t>
            </w:r>
          </w:p>
          <w:p w14:paraId="259E078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A92C19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3375F" w14:paraId="5DC84069" w14:textId="77777777" w:rsidTr="0071223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ADB8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25</w:t>
            </w:r>
          </w:p>
        </w:tc>
        <w:tc>
          <w:tcPr>
            <w:tcW w:w="3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C86167" w14:textId="77777777" w:rsidR="00D3375F" w:rsidRDefault="00D3375F" w:rsidP="0071223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«Հայաստանի Հանրապետության Վարչապետի գավաթ» դպրոցականների թիմային խճուղավազքի մրցաշար</w:t>
            </w:r>
          </w:p>
        </w:tc>
        <w:tc>
          <w:tcPr>
            <w:tcW w:w="4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4DAC79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DE61C4" w14:textId="77777777" w:rsidR="00D3375F" w:rsidRDefault="00D3375F" w:rsidP="00712238">
            <w:pPr>
              <w:ind w:right="195"/>
              <w:jc w:val="center"/>
              <w:outlineLvl w:val="0"/>
              <w:rPr>
                <w:rFonts w:ascii="GHEA Grapalat" w:hAnsi="GHEA Grapalat" w:cs="Arial"/>
                <w:b/>
                <w:i/>
                <w:u w:val="single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Դպրոցականների</w:t>
            </w:r>
            <w:r>
              <w:rPr>
                <w:rFonts w:ascii="GHEA Grapalat" w:hAnsi="GHEA Grapalat"/>
                <w:lang w:val="hy-AM"/>
              </w:rPr>
              <w:t xml:space="preserve"> շրջանում վազքի և առողջ ապրելակերպի </w:t>
            </w:r>
            <w:r>
              <w:rPr>
                <w:rFonts w:ascii="GHEA Grapalat" w:hAnsi="GHEA Grapalat" w:cs="Sylfaen"/>
                <w:lang w:val="af-ZA"/>
              </w:rPr>
              <w:t>մասսայականացում</w:t>
            </w:r>
            <w:r>
              <w:rPr>
                <w:rFonts w:ascii="GHEA Grapalat" w:hAnsi="GHEA Grapalat" w:cs="Sylfaen"/>
                <w:lang w:val="hy-AM"/>
              </w:rPr>
              <w:t>,</w:t>
            </w:r>
            <w:r>
              <w:rPr>
                <w:rFonts w:ascii="GHEA Grapalat" w:hAnsi="GHEA Grapalat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lang w:val="af-ZA"/>
              </w:rPr>
              <w:t>ֆիզիկական կուլտուրայի</w:t>
            </w:r>
            <w:r>
              <w:rPr>
                <w:rFonts w:ascii="GHEA Grapalat" w:hAnsi="GHEA Grapalat" w:cs="Times Armenia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>և</w:t>
            </w:r>
            <w:r>
              <w:rPr>
                <w:rFonts w:ascii="GHEA Grapalat" w:hAnsi="GHEA Grapalat" w:cs="Times Armenian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առողջ ապրելակերպի</w:t>
            </w:r>
            <w:r>
              <w:rPr>
                <w:rFonts w:ascii="GHEA Grapalat" w:hAnsi="GHEA Grapalat" w:cs="Times Armenia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>քարոզչության</w:t>
            </w:r>
            <w:r>
              <w:rPr>
                <w:rFonts w:ascii="GHEA Grapalat" w:hAnsi="GHEA Grapalat" w:cs="Times Armenia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>ապահովոմ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984CD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պետական բյուջե</w:t>
            </w:r>
          </w:p>
          <w:p w14:paraId="58489C31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49CD70B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pt-BR"/>
              </w:rPr>
              <w:t>29</w:t>
            </w:r>
            <w:r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  <w:lang w:val="pt-BR"/>
              </w:rPr>
              <w:t>27</w:t>
            </w: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  <w:lang w:val="pt-BR"/>
              </w:rPr>
              <w:t>.9  հազ. դրամ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3FF2B9A2" w14:textId="77777777" w:rsidR="00D3375F" w:rsidRDefault="00D3375F" w:rsidP="0071223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3614E0BC" w14:textId="77777777" w:rsidR="00E222E5" w:rsidRDefault="00E222E5" w:rsidP="004970E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 w:eastAsia="ru-RU"/>
        </w:rPr>
      </w:pPr>
    </w:p>
    <w:sectPr w:rsidR="00E222E5" w:rsidSect="00D3375F">
      <w:pgSz w:w="16838" w:h="11906" w:orient="landscape"/>
      <w:pgMar w:top="1134" w:right="567" w:bottom="56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31CFF"/>
    <w:multiLevelType w:val="hybridMultilevel"/>
    <w:tmpl w:val="86CE1450"/>
    <w:lvl w:ilvl="0" w:tplc="822C4362">
      <w:start w:val="2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310A4"/>
    <w:multiLevelType w:val="hybridMultilevel"/>
    <w:tmpl w:val="53BCCCD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3222E"/>
    <w:multiLevelType w:val="hybridMultilevel"/>
    <w:tmpl w:val="CBAC08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66D68"/>
    <w:multiLevelType w:val="hybridMultilevel"/>
    <w:tmpl w:val="DCDC6A9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31C7C"/>
    <w:multiLevelType w:val="hybridMultilevel"/>
    <w:tmpl w:val="F75C39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59663068">
      <w:start w:val="1"/>
      <w:numFmt w:val="decimal"/>
      <w:lvlText w:val="%2)"/>
      <w:lvlJc w:val="left"/>
      <w:pPr>
        <w:ind w:left="2010" w:hanging="57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AE"/>
    <w:rsid w:val="000005C6"/>
    <w:rsid w:val="00011759"/>
    <w:rsid w:val="000143E1"/>
    <w:rsid w:val="0001541C"/>
    <w:rsid w:val="00016C5F"/>
    <w:rsid w:val="00023B41"/>
    <w:rsid w:val="000261CB"/>
    <w:rsid w:val="00027326"/>
    <w:rsid w:val="000316A0"/>
    <w:rsid w:val="00041EB0"/>
    <w:rsid w:val="00050293"/>
    <w:rsid w:val="00056CA3"/>
    <w:rsid w:val="000606D8"/>
    <w:rsid w:val="00063BF5"/>
    <w:rsid w:val="000657C4"/>
    <w:rsid w:val="000668DC"/>
    <w:rsid w:val="00071483"/>
    <w:rsid w:val="00071AFC"/>
    <w:rsid w:val="0007220C"/>
    <w:rsid w:val="000726BA"/>
    <w:rsid w:val="000728E6"/>
    <w:rsid w:val="00075BCA"/>
    <w:rsid w:val="00076634"/>
    <w:rsid w:val="00076C3D"/>
    <w:rsid w:val="00083484"/>
    <w:rsid w:val="000942A2"/>
    <w:rsid w:val="000949ED"/>
    <w:rsid w:val="00094D99"/>
    <w:rsid w:val="000961A6"/>
    <w:rsid w:val="000974BC"/>
    <w:rsid w:val="000A3E59"/>
    <w:rsid w:val="000B1F54"/>
    <w:rsid w:val="000B63B9"/>
    <w:rsid w:val="000C4F14"/>
    <w:rsid w:val="000E449B"/>
    <w:rsid w:val="000E54A5"/>
    <w:rsid w:val="000F289B"/>
    <w:rsid w:val="00101795"/>
    <w:rsid w:val="00110778"/>
    <w:rsid w:val="00112581"/>
    <w:rsid w:val="00114496"/>
    <w:rsid w:val="00114F16"/>
    <w:rsid w:val="00123AAA"/>
    <w:rsid w:val="00125EA7"/>
    <w:rsid w:val="0012665F"/>
    <w:rsid w:val="001269BD"/>
    <w:rsid w:val="0013163F"/>
    <w:rsid w:val="00135400"/>
    <w:rsid w:val="00141CB2"/>
    <w:rsid w:val="001504A4"/>
    <w:rsid w:val="00152F55"/>
    <w:rsid w:val="00161D1B"/>
    <w:rsid w:val="00165730"/>
    <w:rsid w:val="00165C14"/>
    <w:rsid w:val="00172DCB"/>
    <w:rsid w:val="0017336C"/>
    <w:rsid w:val="00176172"/>
    <w:rsid w:val="00182047"/>
    <w:rsid w:val="0018248E"/>
    <w:rsid w:val="00184696"/>
    <w:rsid w:val="0018542D"/>
    <w:rsid w:val="00190F4E"/>
    <w:rsid w:val="001965CA"/>
    <w:rsid w:val="00196B37"/>
    <w:rsid w:val="00197AA4"/>
    <w:rsid w:val="001A54FA"/>
    <w:rsid w:val="001A57E4"/>
    <w:rsid w:val="001A5B62"/>
    <w:rsid w:val="001B4A29"/>
    <w:rsid w:val="001B5358"/>
    <w:rsid w:val="001C047E"/>
    <w:rsid w:val="001C0FD4"/>
    <w:rsid w:val="001C35F4"/>
    <w:rsid w:val="001C64EE"/>
    <w:rsid w:val="001D5CB8"/>
    <w:rsid w:val="001D6B8C"/>
    <w:rsid w:val="001E37EF"/>
    <w:rsid w:val="001E3FEB"/>
    <w:rsid w:val="001E7433"/>
    <w:rsid w:val="001F3DED"/>
    <w:rsid w:val="001F6446"/>
    <w:rsid w:val="001F65A0"/>
    <w:rsid w:val="0020040C"/>
    <w:rsid w:val="0020187D"/>
    <w:rsid w:val="0020545F"/>
    <w:rsid w:val="00205705"/>
    <w:rsid w:val="00212C50"/>
    <w:rsid w:val="002156F0"/>
    <w:rsid w:val="002231FC"/>
    <w:rsid w:val="0022752A"/>
    <w:rsid w:val="00231456"/>
    <w:rsid w:val="00234820"/>
    <w:rsid w:val="0023491C"/>
    <w:rsid w:val="00242620"/>
    <w:rsid w:val="00245BFC"/>
    <w:rsid w:val="00261183"/>
    <w:rsid w:val="002620A6"/>
    <w:rsid w:val="00264ECB"/>
    <w:rsid w:val="0026506C"/>
    <w:rsid w:val="00271FBC"/>
    <w:rsid w:val="00274165"/>
    <w:rsid w:val="00276632"/>
    <w:rsid w:val="00276AFF"/>
    <w:rsid w:val="002933E7"/>
    <w:rsid w:val="002A162B"/>
    <w:rsid w:val="002A7E8A"/>
    <w:rsid w:val="002C55FE"/>
    <w:rsid w:val="002C68AF"/>
    <w:rsid w:val="002D11E0"/>
    <w:rsid w:val="002D151C"/>
    <w:rsid w:val="002D3227"/>
    <w:rsid w:val="002D796E"/>
    <w:rsid w:val="002E0254"/>
    <w:rsid w:val="002E0ECE"/>
    <w:rsid w:val="002E3071"/>
    <w:rsid w:val="002E36C9"/>
    <w:rsid w:val="002E49F3"/>
    <w:rsid w:val="002E74F2"/>
    <w:rsid w:val="002F1B20"/>
    <w:rsid w:val="002F1CB6"/>
    <w:rsid w:val="002F4981"/>
    <w:rsid w:val="002F6DAB"/>
    <w:rsid w:val="0030249C"/>
    <w:rsid w:val="00306088"/>
    <w:rsid w:val="00312B06"/>
    <w:rsid w:val="0031630F"/>
    <w:rsid w:val="00320DE5"/>
    <w:rsid w:val="003219D1"/>
    <w:rsid w:val="0032308E"/>
    <w:rsid w:val="00323C93"/>
    <w:rsid w:val="003256EB"/>
    <w:rsid w:val="00326B21"/>
    <w:rsid w:val="00330663"/>
    <w:rsid w:val="00330923"/>
    <w:rsid w:val="00331C5F"/>
    <w:rsid w:val="0033487E"/>
    <w:rsid w:val="0033778D"/>
    <w:rsid w:val="0035364C"/>
    <w:rsid w:val="00354EC1"/>
    <w:rsid w:val="00356475"/>
    <w:rsid w:val="00371BCE"/>
    <w:rsid w:val="00374382"/>
    <w:rsid w:val="003755B1"/>
    <w:rsid w:val="003809B3"/>
    <w:rsid w:val="00381C5B"/>
    <w:rsid w:val="00386566"/>
    <w:rsid w:val="00394FF0"/>
    <w:rsid w:val="0039596E"/>
    <w:rsid w:val="003A38C3"/>
    <w:rsid w:val="003A6AC4"/>
    <w:rsid w:val="003A77F6"/>
    <w:rsid w:val="003B5D2E"/>
    <w:rsid w:val="003C0E0F"/>
    <w:rsid w:val="003C14F8"/>
    <w:rsid w:val="003D1923"/>
    <w:rsid w:val="003D2D4C"/>
    <w:rsid w:val="003D32FC"/>
    <w:rsid w:val="003D3857"/>
    <w:rsid w:val="003D4BDC"/>
    <w:rsid w:val="003F1170"/>
    <w:rsid w:val="003F279F"/>
    <w:rsid w:val="003F6E6D"/>
    <w:rsid w:val="003F7C09"/>
    <w:rsid w:val="00405F23"/>
    <w:rsid w:val="004105C2"/>
    <w:rsid w:val="004134A2"/>
    <w:rsid w:val="00415101"/>
    <w:rsid w:val="00417726"/>
    <w:rsid w:val="00417960"/>
    <w:rsid w:val="00420563"/>
    <w:rsid w:val="00420C8F"/>
    <w:rsid w:val="00423372"/>
    <w:rsid w:val="00423F20"/>
    <w:rsid w:val="00424413"/>
    <w:rsid w:val="00425439"/>
    <w:rsid w:val="00425E28"/>
    <w:rsid w:val="00426A11"/>
    <w:rsid w:val="00435319"/>
    <w:rsid w:val="00436DB7"/>
    <w:rsid w:val="00440825"/>
    <w:rsid w:val="00441000"/>
    <w:rsid w:val="0044319D"/>
    <w:rsid w:val="00444AE0"/>
    <w:rsid w:val="00447288"/>
    <w:rsid w:val="00455368"/>
    <w:rsid w:val="00457F8A"/>
    <w:rsid w:val="00464F00"/>
    <w:rsid w:val="004731A9"/>
    <w:rsid w:val="00473C28"/>
    <w:rsid w:val="0047460A"/>
    <w:rsid w:val="00477280"/>
    <w:rsid w:val="004772E1"/>
    <w:rsid w:val="00480847"/>
    <w:rsid w:val="00481335"/>
    <w:rsid w:val="00486385"/>
    <w:rsid w:val="004901CE"/>
    <w:rsid w:val="004933AB"/>
    <w:rsid w:val="004970EF"/>
    <w:rsid w:val="004A052B"/>
    <w:rsid w:val="004A4A07"/>
    <w:rsid w:val="004A7B87"/>
    <w:rsid w:val="004B7AA1"/>
    <w:rsid w:val="004C15B3"/>
    <w:rsid w:val="004C421F"/>
    <w:rsid w:val="004D28C6"/>
    <w:rsid w:val="004D6106"/>
    <w:rsid w:val="004E2994"/>
    <w:rsid w:val="004E5349"/>
    <w:rsid w:val="004E6025"/>
    <w:rsid w:val="004F0CE5"/>
    <w:rsid w:val="00502D24"/>
    <w:rsid w:val="00502EBF"/>
    <w:rsid w:val="00504AAB"/>
    <w:rsid w:val="005128DB"/>
    <w:rsid w:val="0051481B"/>
    <w:rsid w:val="00517B19"/>
    <w:rsid w:val="005213C0"/>
    <w:rsid w:val="0052150D"/>
    <w:rsid w:val="00526372"/>
    <w:rsid w:val="0053177F"/>
    <w:rsid w:val="005332CB"/>
    <w:rsid w:val="00534707"/>
    <w:rsid w:val="00544B8D"/>
    <w:rsid w:val="00545651"/>
    <w:rsid w:val="00545C8D"/>
    <w:rsid w:val="00550E92"/>
    <w:rsid w:val="0055203F"/>
    <w:rsid w:val="00552885"/>
    <w:rsid w:val="005533A2"/>
    <w:rsid w:val="0055385C"/>
    <w:rsid w:val="0055472A"/>
    <w:rsid w:val="0056403B"/>
    <w:rsid w:val="005666C1"/>
    <w:rsid w:val="005702EB"/>
    <w:rsid w:val="00574DB6"/>
    <w:rsid w:val="005760F9"/>
    <w:rsid w:val="00580B76"/>
    <w:rsid w:val="00582117"/>
    <w:rsid w:val="0058683E"/>
    <w:rsid w:val="00594EDA"/>
    <w:rsid w:val="005972BE"/>
    <w:rsid w:val="005A05E6"/>
    <w:rsid w:val="005A61B5"/>
    <w:rsid w:val="005B5F46"/>
    <w:rsid w:val="005B64DE"/>
    <w:rsid w:val="005B7715"/>
    <w:rsid w:val="005B7AE6"/>
    <w:rsid w:val="005D0A72"/>
    <w:rsid w:val="005D5CBE"/>
    <w:rsid w:val="005E1513"/>
    <w:rsid w:val="005E322B"/>
    <w:rsid w:val="005E3DDA"/>
    <w:rsid w:val="005E6416"/>
    <w:rsid w:val="005F109D"/>
    <w:rsid w:val="005F2A8E"/>
    <w:rsid w:val="005F3ED4"/>
    <w:rsid w:val="006000E8"/>
    <w:rsid w:val="006006AA"/>
    <w:rsid w:val="0060554F"/>
    <w:rsid w:val="0061456B"/>
    <w:rsid w:val="00616FED"/>
    <w:rsid w:val="00620BD9"/>
    <w:rsid w:val="00623A2E"/>
    <w:rsid w:val="00623E6F"/>
    <w:rsid w:val="006247E9"/>
    <w:rsid w:val="00625057"/>
    <w:rsid w:val="00626E73"/>
    <w:rsid w:val="00630519"/>
    <w:rsid w:val="00636765"/>
    <w:rsid w:val="006375ED"/>
    <w:rsid w:val="00637944"/>
    <w:rsid w:val="00651896"/>
    <w:rsid w:val="00652312"/>
    <w:rsid w:val="00653694"/>
    <w:rsid w:val="00653D7E"/>
    <w:rsid w:val="006604FD"/>
    <w:rsid w:val="00660AB8"/>
    <w:rsid w:val="006648CE"/>
    <w:rsid w:val="006667D7"/>
    <w:rsid w:val="00670DE3"/>
    <w:rsid w:val="00674B9E"/>
    <w:rsid w:val="00675FBE"/>
    <w:rsid w:val="006945A1"/>
    <w:rsid w:val="006950DB"/>
    <w:rsid w:val="00695D14"/>
    <w:rsid w:val="00695E02"/>
    <w:rsid w:val="006A1169"/>
    <w:rsid w:val="006B43C2"/>
    <w:rsid w:val="006B4DA8"/>
    <w:rsid w:val="006C168A"/>
    <w:rsid w:val="006C4508"/>
    <w:rsid w:val="006D03E0"/>
    <w:rsid w:val="006D245F"/>
    <w:rsid w:val="006D38C3"/>
    <w:rsid w:val="006F0C60"/>
    <w:rsid w:val="006F52A3"/>
    <w:rsid w:val="006F536C"/>
    <w:rsid w:val="0070066E"/>
    <w:rsid w:val="007025AA"/>
    <w:rsid w:val="007034C8"/>
    <w:rsid w:val="00710976"/>
    <w:rsid w:val="00710E0C"/>
    <w:rsid w:val="00713638"/>
    <w:rsid w:val="007170D6"/>
    <w:rsid w:val="0072344D"/>
    <w:rsid w:val="0072393D"/>
    <w:rsid w:val="007325A7"/>
    <w:rsid w:val="007331E6"/>
    <w:rsid w:val="00733904"/>
    <w:rsid w:val="007349CE"/>
    <w:rsid w:val="007508E5"/>
    <w:rsid w:val="007540F1"/>
    <w:rsid w:val="007622FB"/>
    <w:rsid w:val="00765BED"/>
    <w:rsid w:val="00770A6E"/>
    <w:rsid w:val="00776F5F"/>
    <w:rsid w:val="00782312"/>
    <w:rsid w:val="00786758"/>
    <w:rsid w:val="007875C8"/>
    <w:rsid w:val="007A0EAF"/>
    <w:rsid w:val="007A424C"/>
    <w:rsid w:val="007B5DAB"/>
    <w:rsid w:val="007C3865"/>
    <w:rsid w:val="007C53D2"/>
    <w:rsid w:val="007C5A2B"/>
    <w:rsid w:val="007C6655"/>
    <w:rsid w:val="007D7B5F"/>
    <w:rsid w:val="007E35F2"/>
    <w:rsid w:val="007F1EE9"/>
    <w:rsid w:val="007F6418"/>
    <w:rsid w:val="00805989"/>
    <w:rsid w:val="00807773"/>
    <w:rsid w:val="00807BDC"/>
    <w:rsid w:val="00826180"/>
    <w:rsid w:val="008319AC"/>
    <w:rsid w:val="008329B6"/>
    <w:rsid w:val="008341F7"/>
    <w:rsid w:val="008356A6"/>
    <w:rsid w:val="00840E43"/>
    <w:rsid w:val="008413FF"/>
    <w:rsid w:val="00847707"/>
    <w:rsid w:val="008527CA"/>
    <w:rsid w:val="00854E7C"/>
    <w:rsid w:val="00855462"/>
    <w:rsid w:val="00855494"/>
    <w:rsid w:val="00855506"/>
    <w:rsid w:val="00857BAD"/>
    <w:rsid w:val="00861864"/>
    <w:rsid w:val="00864F39"/>
    <w:rsid w:val="00866CF6"/>
    <w:rsid w:val="00871138"/>
    <w:rsid w:val="0087164F"/>
    <w:rsid w:val="00875112"/>
    <w:rsid w:val="00880DC6"/>
    <w:rsid w:val="00883B8F"/>
    <w:rsid w:val="00885643"/>
    <w:rsid w:val="0088655C"/>
    <w:rsid w:val="00890F7E"/>
    <w:rsid w:val="0089325B"/>
    <w:rsid w:val="00894EE6"/>
    <w:rsid w:val="008A3979"/>
    <w:rsid w:val="008A6095"/>
    <w:rsid w:val="008A6735"/>
    <w:rsid w:val="008B0C41"/>
    <w:rsid w:val="008B0DD0"/>
    <w:rsid w:val="008B2D28"/>
    <w:rsid w:val="008B3248"/>
    <w:rsid w:val="008B6263"/>
    <w:rsid w:val="008B799E"/>
    <w:rsid w:val="008C58A3"/>
    <w:rsid w:val="008D0A7A"/>
    <w:rsid w:val="008D27CF"/>
    <w:rsid w:val="008D5249"/>
    <w:rsid w:val="008E2B64"/>
    <w:rsid w:val="008E7F9D"/>
    <w:rsid w:val="008F12CF"/>
    <w:rsid w:val="008F1709"/>
    <w:rsid w:val="008F2DBB"/>
    <w:rsid w:val="008F3BBA"/>
    <w:rsid w:val="008F51CB"/>
    <w:rsid w:val="008F5270"/>
    <w:rsid w:val="008F549B"/>
    <w:rsid w:val="009015FE"/>
    <w:rsid w:val="00901B9A"/>
    <w:rsid w:val="00903535"/>
    <w:rsid w:val="009040D6"/>
    <w:rsid w:val="0090414C"/>
    <w:rsid w:val="009049ED"/>
    <w:rsid w:val="00907B39"/>
    <w:rsid w:val="00914A6F"/>
    <w:rsid w:val="009175EE"/>
    <w:rsid w:val="00917BAD"/>
    <w:rsid w:val="00923132"/>
    <w:rsid w:val="009233A9"/>
    <w:rsid w:val="0093151C"/>
    <w:rsid w:val="00931546"/>
    <w:rsid w:val="00937D08"/>
    <w:rsid w:val="00945F61"/>
    <w:rsid w:val="00952DA7"/>
    <w:rsid w:val="009538C4"/>
    <w:rsid w:val="00956FE9"/>
    <w:rsid w:val="0095737C"/>
    <w:rsid w:val="00960348"/>
    <w:rsid w:val="009638C2"/>
    <w:rsid w:val="00965009"/>
    <w:rsid w:val="00967C6C"/>
    <w:rsid w:val="00970D44"/>
    <w:rsid w:val="0097598C"/>
    <w:rsid w:val="00976BC5"/>
    <w:rsid w:val="00976C69"/>
    <w:rsid w:val="00980C72"/>
    <w:rsid w:val="00986796"/>
    <w:rsid w:val="00987F9F"/>
    <w:rsid w:val="0099347E"/>
    <w:rsid w:val="00996D77"/>
    <w:rsid w:val="009979CE"/>
    <w:rsid w:val="009A2B4A"/>
    <w:rsid w:val="009A3DD4"/>
    <w:rsid w:val="009A4441"/>
    <w:rsid w:val="009A79C9"/>
    <w:rsid w:val="009C14A6"/>
    <w:rsid w:val="009C1815"/>
    <w:rsid w:val="009C7B21"/>
    <w:rsid w:val="009C7BBB"/>
    <w:rsid w:val="009D2779"/>
    <w:rsid w:val="009E0F7D"/>
    <w:rsid w:val="009E26F6"/>
    <w:rsid w:val="009E3005"/>
    <w:rsid w:val="009E4F08"/>
    <w:rsid w:val="009F12A5"/>
    <w:rsid w:val="009F13BE"/>
    <w:rsid w:val="009F3024"/>
    <w:rsid w:val="009F3062"/>
    <w:rsid w:val="009F5BAC"/>
    <w:rsid w:val="009F5EEF"/>
    <w:rsid w:val="00A04F63"/>
    <w:rsid w:val="00A112C7"/>
    <w:rsid w:val="00A11777"/>
    <w:rsid w:val="00A125F3"/>
    <w:rsid w:val="00A25A70"/>
    <w:rsid w:val="00A325E3"/>
    <w:rsid w:val="00A32A22"/>
    <w:rsid w:val="00A37973"/>
    <w:rsid w:val="00A4197F"/>
    <w:rsid w:val="00A461BA"/>
    <w:rsid w:val="00A51913"/>
    <w:rsid w:val="00A52DA0"/>
    <w:rsid w:val="00A63E85"/>
    <w:rsid w:val="00A72FDF"/>
    <w:rsid w:val="00A731E0"/>
    <w:rsid w:val="00A74156"/>
    <w:rsid w:val="00A77B83"/>
    <w:rsid w:val="00A902E3"/>
    <w:rsid w:val="00A90AC0"/>
    <w:rsid w:val="00A91DB3"/>
    <w:rsid w:val="00AA009D"/>
    <w:rsid w:val="00AA084E"/>
    <w:rsid w:val="00AA3A84"/>
    <w:rsid w:val="00AB6FA7"/>
    <w:rsid w:val="00AC029F"/>
    <w:rsid w:val="00AC0CEB"/>
    <w:rsid w:val="00AC3504"/>
    <w:rsid w:val="00AD1E05"/>
    <w:rsid w:val="00AD2BDA"/>
    <w:rsid w:val="00AD4088"/>
    <w:rsid w:val="00AD58BA"/>
    <w:rsid w:val="00AD6A2C"/>
    <w:rsid w:val="00AD72D3"/>
    <w:rsid w:val="00AE0745"/>
    <w:rsid w:val="00AE0E84"/>
    <w:rsid w:val="00AF59FE"/>
    <w:rsid w:val="00B0038A"/>
    <w:rsid w:val="00B01CC3"/>
    <w:rsid w:val="00B113E8"/>
    <w:rsid w:val="00B123B0"/>
    <w:rsid w:val="00B12B85"/>
    <w:rsid w:val="00B1700A"/>
    <w:rsid w:val="00B17A11"/>
    <w:rsid w:val="00B24B8C"/>
    <w:rsid w:val="00B24DAB"/>
    <w:rsid w:val="00B277BB"/>
    <w:rsid w:val="00B32207"/>
    <w:rsid w:val="00B341F4"/>
    <w:rsid w:val="00B35655"/>
    <w:rsid w:val="00B3615E"/>
    <w:rsid w:val="00B376DD"/>
    <w:rsid w:val="00B4036A"/>
    <w:rsid w:val="00B40FE0"/>
    <w:rsid w:val="00B43DEC"/>
    <w:rsid w:val="00B46E56"/>
    <w:rsid w:val="00B4751F"/>
    <w:rsid w:val="00B51FA2"/>
    <w:rsid w:val="00B530B4"/>
    <w:rsid w:val="00B538F6"/>
    <w:rsid w:val="00B6086F"/>
    <w:rsid w:val="00B60C68"/>
    <w:rsid w:val="00B66B66"/>
    <w:rsid w:val="00B720A4"/>
    <w:rsid w:val="00B73442"/>
    <w:rsid w:val="00B73C0E"/>
    <w:rsid w:val="00B75A84"/>
    <w:rsid w:val="00B80A46"/>
    <w:rsid w:val="00B8288A"/>
    <w:rsid w:val="00B82D15"/>
    <w:rsid w:val="00B82D17"/>
    <w:rsid w:val="00B834F1"/>
    <w:rsid w:val="00B90BDE"/>
    <w:rsid w:val="00B90C35"/>
    <w:rsid w:val="00B93BF1"/>
    <w:rsid w:val="00B960D4"/>
    <w:rsid w:val="00BA1536"/>
    <w:rsid w:val="00BA2903"/>
    <w:rsid w:val="00BA32A6"/>
    <w:rsid w:val="00BA74AE"/>
    <w:rsid w:val="00BB370F"/>
    <w:rsid w:val="00BB6C55"/>
    <w:rsid w:val="00BC0E86"/>
    <w:rsid w:val="00BC1A4C"/>
    <w:rsid w:val="00BC788B"/>
    <w:rsid w:val="00BD1158"/>
    <w:rsid w:val="00BD505A"/>
    <w:rsid w:val="00BE0A02"/>
    <w:rsid w:val="00BE75A7"/>
    <w:rsid w:val="00BF012C"/>
    <w:rsid w:val="00BF3C30"/>
    <w:rsid w:val="00C009A1"/>
    <w:rsid w:val="00C0594B"/>
    <w:rsid w:val="00C066A3"/>
    <w:rsid w:val="00C1000A"/>
    <w:rsid w:val="00C11BC1"/>
    <w:rsid w:val="00C11DDA"/>
    <w:rsid w:val="00C15CBE"/>
    <w:rsid w:val="00C23CA1"/>
    <w:rsid w:val="00C25A23"/>
    <w:rsid w:val="00C25AD7"/>
    <w:rsid w:val="00C311D2"/>
    <w:rsid w:val="00C31281"/>
    <w:rsid w:val="00C35FDC"/>
    <w:rsid w:val="00C41F64"/>
    <w:rsid w:val="00C42AC4"/>
    <w:rsid w:val="00C657C6"/>
    <w:rsid w:val="00C66794"/>
    <w:rsid w:val="00C676DB"/>
    <w:rsid w:val="00C67C12"/>
    <w:rsid w:val="00C722F7"/>
    <w:rsid w:val="00C727DB"/>
    <w:rsid w:val="00C739C3"/>
    <w:rsid w:val="00C73F97"/>
    <w:rsid w:val="00C75A50"/>
    <w:rsid w:val="00C75D44"/>
    <w:rsid w:val="00C77FED"/>
    <w:rsid w:val="00C8257A"/>
    <w:rsid w:val="00C837B5"/>
    <w:rsid w:val="00C857A5"/>
    <w:rsid w:val="00CA18E3"/>
    <w:rsid w:val="00CA4F98"/>
    <w:rsid w:val="00CA5D24"/>
    <w:rsid w:val="00CB13A9"/>
    <w:rsid w:val="00CB3CBD"/>
    <w:rsid w:val="00CB425A"/>
    <w:rsid w:val="00CB6226"/>
    <w:rsid w:val="00CD2ACB"/>
    <w:rsid w:val="00CD50B4"/>
    <w:rsid w:val="00CD7984"/>
    <w:rsid w:val="00CE442B"/>
    <w:rsid w:val="00CE4FBB"/>
    <w:rsid w:val="00CE71AE"/>
    <w:rsid w:val="00CE78CB"/>
    <w:rsid w:val="00CF168B"/>
    <w:rsid w:val="00CF1F74"/>
    <w:rsid w:val="00D02426"/>
    <w:rsid w:val="00D142F6"/>
    <w:rsid w:val="00D16BA3"/>
    <w:rsid w:val="00D16E9F"/>
    <w:rsid w:val="00D31AED"/>
    <w:rsid w:val="00D324FE"/>
    <w:rsid w:val="00D3375F"/>
    <w:rsid w:val="00D41EAE"/>
    <w:rsid w:val="00D44014"/>
    <w:rsid w:val="00D44DCB"/>
    <w:rsid w:val="00D46E1C"/>
    <w:rsid w:val="00D739A6"/>
    <w:rsid w:val="00D76EFB"/>
    <w:rsid w:val="00D8039C"/>
    <w:rsid w:val="00D85BC1"/>
    <w:rsid w:val="00D9045B"/>
    <w:rsid w:val="00D9146A"/>
    <w:rsid w:val="00D93B25"/>
    <w:rsid w:val="00D974FA"/>
    <w:rsid w:val="00DA5ADD"/>
    <w:rsid w:val="00DB5CEC"/>
    <w:rsid w:val="00DC165D"/>
    <w:rsid w:val="00DC255D"/>
    <w:rsid w:val="00DC59B5"/>
    <w:rsid w:val="00DC5FC7"/>
    <w:rsid w:val="00DD107A"/>
    <w:rsid w:val="00DD1D85"/>
    <w:rsid w:val="00DD3989"/>
    <w:rsid w:val="00DD4711"/>
    <w:rsid w:val="00DD7D49"/>
    <w:rsid w:val="00DF0086"/>
    <w:rsid w:val="00DF3454"/>
    <w:rsid w:val="00DF7343"/>
    <w:rsid w:val="00E03F4F"/>
    <w:rsid w:val="00E104F9"/>
    <w:rsid w:val="00E1055B"/>
    <w:rsid w:val="00E12531"/>
    <w:rsid w:val="00E15B40"/>
    <w:rsid w:val="00E2154D"/>
    <w:rsid w:val="00E222E5"/>
    <w:rsid w:val="00E231F5"/>
    <w:rsid w:val="00E2560C"/>
    <w:rsid w:val="00E25BC4"/>
    <w:rsid w:val="00E267D3"/>
    <w:rsid w:val="00E32AD6"/>
    <w:rsid w:val="00E33EFD"/>
    <w:rsid w:val="00E363F6"/>
    <w:rsid w:val="00E37DC5"/>
    <w:rsid w:val="00E50899"/>
    <w:rsid w:val="00E51C94"/>
    <w:rsid w:val="00E56063"/>
    <w:rsid w:val="00E6468C"/>
    <w:rsid w:val="00E646E3"/>
    <w:rsid w:val="00E64779"/>
    <w:rsid w:val="00E66562"/>
    <w:rsid w:val="00E7069C"/>
    <w:rsid w:val="00E744BE"/>
    <w:rsid w:val="00E75A95"/>
    <w:rsid w:val="00E83D2F"/>
    <w:rsid w:val="00E872B8"/>
    <w:rsid w:val="00E87503"/>
    <w:rsid w:val="00E92582"/>
    <w:rsid w:val="00E960FF"/>
    <w:rsid w:val="00E96C72"/>
    <w:rsid w:val="00EA13B0"/>
    <w:rsid w:val="00EA7571"/>
    <w:rsid w:val="00EB2B2B"/>
    <w:rsid w:val="00EB4D56"/>
    <w:rsid w:val="00EC4FA8"/>
    <w:rsid w:val="00EC502D"/>
    <w:rsid w:val="00EF2A10"/>
    <w:rsid w:val="00EF2D3A"/>
    <w:rsid w:val="00EF6478"/>
    <w:rsid w:val="00F1509F"/>
    <w:rsid w:val="00F22488"/>
    <w:rsid w:val="00F31418"/>
    <w:rsid w:val="00F335D6"/>
    <w:rsid w:val="00F3655F"/>
    <w:rsid w:val="00F41E48"/>
    <w:rsid w:val="00F451E3"/>
    <w:rsid w:val="00F46A6F"/>
    <w:rsid w:val="00F50067"/>
    <w:rsid w:val="00F53224"/>
    <w:rsid w:val="00F55404"/>
    <w:rsid w:val="00F56574"/>
    <w:rsid w:val="00F6295A"/>
    <w:rsid w:val="00F67318"/>
    <w:rsid w:val="00F73D07"/>
    <w:rsid w:val="00F76D3C"/>
    <w:rsid w:val="00F84765"/>
    <w:rsid w:val="00F96A6B"/>
    <w:rsid w:val="00FA07FE"/>
    <w:rsid w:val="00FA2923"/>
    <w:rsid w:val="00FA43BE"/>
    <w:rsid w:val="00FA6FF7"/>
    <w:rsid w:val="00FA748A"/>
    <w:rsid w:val="00FB3721"/>
    <w:rsid w:val="00FB6CF1"/>
    <w:rsid w:val="00FB78E6"/>
    <w:rsid w:val="00FC1E98"/>
    <w:rsid w:val="00FC2560"/>
    <w:rsid w:val="00FC68E2"/>
    <w:rsid w:val="00FC6C77"/>
    <w:rsid w:val="00FD36B3"/>
    <w:rsid w:val="00FD7035"/>
    <w:rsid w:val="00FD7B69"/>
    <w:rsid w:val="00FE0568"/>
    <w:rsid w:val="00FE14BD"/>
    <w:rsid w:val="00FE4A02"/>
    <w:rsid w:val="00FE6A29"/>
    <w:rsid w:val="00FF37FB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53FE9"/>
  <w15:docId w15:val="{D52259DF-7BC1-43FC-9BFD-BA034DDC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66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766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nhideWhenUsed/>
    <w:qFormat/>
    <w:rsid w:val="00076634"/>
    <w:pPr>
      <w:keepNext/>
      <w:spacing w:after="0" w:line="240" w:lineRule="auto"/>
      <w:ind w:right="630"/>
      <w:jc w:val="center"/>
      <w:outlineLvl w:val="2"/>
    </w:pPr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unhideWhenUsed/>
    <w:qFormat/>
    <w:rsid w:val="00076634"/>
    <w:pPr>
      <w:keepNext/>
      <w:spacing w:after="0" w:line="240" w:lineRule="auto"/>
      <w:ind w:firstLine="720"/>
      <w:jc w:val="both"/>
      <w:outlineLvl w:val="4"/>
    </w:pPr>
    <w:rPr>
      <w:rFonts w:ascii="Times Armenian" w:eastAsia="Times New Roman" w:hAnsi="Times Armenian" w:cs="Times New Roman"/>
      <w:b/>
      <w:bCs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663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663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rsid w:val="00076634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rsid w:val="00076634"/>
    <w:rPr>
      <w:rFonts w:ascii="Times Armenian" w:eastAsia="Times New Roman" w:hAnsi="Times Armenian" w:cs="Times New Roman"/>
      <w:b/>
      <w:bCs/>
      <w:szCs w:val="24"/>
      <w:lang w:eastAsia="ru-RU"/>
    </w:rPr>
  </w:style>
  <w:style w:type="numbering" w:customStyle="1" w:styleId="NoList1">
    <w:name w:val="No List1"/>
    <w:next w:val="NoList"/>
    <w:uiPriority w:val="99"/>
    <w:semiHidden/>
    <w:rsid w:val="00076634"/>
  </w:style>
  <w:style w:type="paragraph" w:styleId="Header">
    <w:name w:val="header"/>
    <w:basedOn w:val="Normal"/>
    <w:link w:val="HeaderChar"/>
    <w:rsid w:val="000766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0766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0766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0766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076634"/>
    <w:rPr>
      <w:color w:val="0000FF"/>
      <w:u w:val="single"/>
    </w:rPr>
  </w:style>
  <w:style w:type="paragraph" w:customStyle="1" w:styleId="Armenian">
    <w:name w:val="Armenian"/>
    <w:basedOn w:val="Normal"/>
    <w:link w:val="ArmenianChar"/>
    <w:rsid w:val="00076634"/>
    <w:pPr>
      <w:spacing w:after="0" w:line="240" w:lineRule="auto"/>
    </w:pPr>
    <w:rPr>
      <w:rFonts w:ascii="Agg_Times1" w:eastAsia="Times New Roman" w:hAnsi="Agg_Times1" w:cs="Times New Roman"/>
      <w:sz w:val="24"/>
      <w:szCs w:val="20"/>
      <w:lang w:val="en-GB"/>
    </w:rPr>
  </w:style>
  <w:style w:type="paragraph" w:styleId="NormalWeb">
    <w:name w:val="Normal (Web)"/>
    <w:aliases w:val="webb"/>
    <w:basedOn w:val="Normal"/>
    <w:link w:val="NormalWebChar"/>
    <w:uiPriority w:val="99"/>
    <w:qFormat/>
    <w:rsid w:val="0007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076634"/>
    <w:rPr>
      <w:b/>
      <w:bCs/>
    </w:rPr>
  </w:style>
  <w:style w:type="character" w:customStyle="1" w:styleId="s8">
    <w:name w:val="s8"/>
    <w:rsid w:val="00076634"/>
  </w:style>
  <w:style w:type="paragraph" w:styleId="BodyText">
    <w:name w:val="Body Text"/>
    <w:basedOn w:val="Normal"/>
    <w:link w:val="BodyTextChar"/>
    <w:rsid w:val="00076634"/>
    <w:pPr>
      <w:spacing w:after="0" w:line="240" w:lineRule="auto"/>
      <w:jc w:val="center"/>
    </w:pPr>
    <w:rPr>
      <w:rFonts w:ascii="Times LatArm" w:eastAsia="Times New Roman" w:hAnsi="Times LatArm" w:cs="Times LatArm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76634"/>
    <w:rPr>
      <w:rFonts w:ascii="Times LatArm" w:eastAsia="Times New Roman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rsid w:val="00076634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x-none" w:eastAsia="x-none"/>
    </w:rPr>
  </w:style>
  <w:style w:type="character" w:customStyle="1" w:styleId="mechtexChar">
    <w:name w:val="mechtex Char"/>
    <w:link w:val="mechtex"/>
    <w:locked/>
    <w:rsid w:val="00076634"/>
    <w:rPr>
      <w:rFonts w:ascii="Arial Armenian" w:eastAsia="Times New Roman" w:hAnsi="Arial Armenian" w:cs="Times New Roman"/>
      <w:szCs w:val="24"/>
      <w:lang w:val="x-none" w:eastAsia="x-none"/>
    </w:rPr>
  </w:style>
  <w:style w:type="paragraph" w:customStyle="1" w:styleId="1">
    <w:name w:val="Без интервала1"/>
    <w:qFormat/>
    <w:rsid w:val="000766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076634"/>
  </w:style>
  <w:style w:type="paragraph" w:styleId="BodyTextIndent">
    <w:name w:val="Body Text Indent"/>
    <w:basedOn w:val="Normal"/>
    <w:link w:val="BodyTextIndentChar"/>
    <w:rsid w:val="0007663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0766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Numbered List Paragraph,Bullet paras,Liste 1,Table no. List Paragraph,Colorful List - Accent 11,List_Paragraph,Multilevel para_II,List Paragraph (numbered (a)),OBC Bullet,List Paragraph11,Normal numbered"/>
    <w:basedOn w:val="Normal"/>
    <w:link w:val="ListParagraphChar"/>
    <w:uiPriority w:val="34"/>
    <w:qFormat/>
    <w:rsid w:val="00076634"/>
    <w:pPr>
      <w:ind w:left="720"/>
      <w:contextualSpacing/>
    </w:pPr>
    <w:rPr>
      <w:rFonts w:ascii="Calibri" w:eastAsia="Times New Roman" w:hAnsi="Calibri" w:cs="Times New Roman"/>
    </w:rPr>
  </w:style>
  <w:style w:type="character" w:styleId="FollowedHyperlink">
    <w:name w:val="FollowedHyperlink"/>
    <w:unhideWhenUsed/>
    <w:rsid w:val="00076634"/>
    <w:rPr>
      <w:color w:val="800080"/>
      <w:u w:val="single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locked/>
    <w:rsid w:val="00076634"/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unhideWhenUsed/>
    <w:rsid w:val="00076634"/>
    <w:pPr>
      <w:spacing w:after="0" w:line="240" w:lineRule="auto"/>
    </w:p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basedOn w:val="DefaultParagraphFont"/>
    <w:rsid w:val="00076634"/>
    <w:rPr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076634"/>
    <w:pPr>
      <w:spacing w:after="0" w:line="240" w:lineRule="auto"/>
      <w:ind w:left="318" w:hanging="318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CommentTextChar">
    <w:name w:val="Comment Text Char"/>
    <w:basedOn w:val="DefaultParagraphFont"/>
    <w:link w:val="CommentText"/>
    <w:rsid w:val="00076634"/>
    <w:rPr>
      <w:rFonts w:ascii="Calibri" w:eastAsia="Calibri" w:hAnsi="Calibri" w:cs="Times New Roman"/>
      <w:sz w:val="20"/>
      <w:szCs w:val="20"/>
      <w:lang w:val="ru-RU"/>
    </w:rPr>
  </w:style>
  <w:style w:type="paragraph" w:styleId="BodyText2">
    <w:name w:val="Body Text 2"/>
    <w:basedOn w:val="Normal"/>
    <w:link w:val="BodyText2Char"/>
    <w:unhideWhenUsed/>
    <w:rsid w:val="000766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0766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nhideWhenUsed/>
    <w:rsid w:val="000766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6634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076634"/>
    <w:pPr>
      <w:spacing w:after="0" w:line="24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76634"/>
    <w:rPr>
      <w:rFonts w:ascii="Times Armenian" w:eastAsia="Times New Roman" w:hAnsi="Times Armeni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07663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6634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076634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rsid w:val="00076634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SpacingChar">
    <w:name w:val="No Spacing Char"/>
    <w:link w:val="NoSpacing"/>
    <w:locked/>
    <w:rsid w:val="00076634"/>
    <w:rPr>
      <w:rFonts w:ascii="Calibri" w:hAnsi="Calibri"/>
    </w:rPr>
  </w:style>
  <w:style w:type="paragraph" w:styleId="NoSpacing">
    <w:name w:val="No Spacing"/>
    <w:link w:val="NoSpacingChar"/>
    <w:qFormat/>
    <w:rsid w:val="00076634"/>
    <w:pPr>
      <w:spacing w:after="0" w:line="240" w:lineRule="auto"/>
    </w:pPr>
    <w:rPr>
      <w:rFonts w:ascii="Calibri" w:hAnsi="Calibri"/>
    </w:rPr>
  </w:style>
  <w:style w:type="character" w:customStyle="1" w:styleId="normChar">
    <w:name w:val="norm Char"/>
    <w:link w:val="norm"/>
    <w:locked/>
    <w:rsid w:val="00076634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076634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customStyle="1" w:styleId="Style15">
    <w:name w:val="Style1.5"/>
    <w:basedOn w:val="Normal"/>
    <w:rsid w:val="00076634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Style1">
    <w:name w:val="Style1"/>
    <w:basedOn w:val="mechtex"/>
    <w:rsid w:val="00076634"/>
    <w:pPr>
      <w:jc w:val="both"/>
    </w:pPr>
    <w:rPr>
      <w:szCs w:val="20"/>
      <w:lang w:val="en-US" w:eastAsia="ru-RU"/>
    </w:rPr>
  </w:style>
  <w:style w:type="paragraph" w:customStyle="1" w:styleId="russtyle">
    <w:name w:val="russtyle"/>
    <w:basedOn w:val="Normal"/>
    <w:rsid w:val="00076634"/>
    <w:pPr>
      <w:spacing w:after="0" w:line="240" w:lineRule="auto"/>
    </w:pPr>
    <w:rPr>
      <w:rFonts w:ascii="Russian Baltica" w:eastAsia="Times New Roman" w:hAnsi="Russian Baltica" w:cs="Times New Roman"/>
      <w:szCs w:val="20"/>
      <w:lang w:eastAsia="ru-RU"/>
    </w:rPr>
  </w:style>
  <w:style w:type="paragraph" w:customStyle="1" w:styleId="Style2">
    <w:name w:val="Style2"/>
    <w:basedOn w:val="mechtex"/>
    <w:rsid w:val="00076634"/>
    <w:rPr>
      <w:w w:val="90"/>
      <w:szCs w:val="20"/>
      <w:lang w:val="en-US" w:eastAsia="ru-RU"/>
    </w:rPr>
  </w:style>
  <w:style w:type="paragraph" w:customStyle="1" w:styleId="Style3">
    <w:name w:val="Style3"/>
    <w:basedOn w:val="mechtex"/>
    <w:rsid w:val="00076634"/>
    <w:rPr>
      <w:w w:val="90"/>
      <w:szCs w:val="20"/>
      <w:lang w:val="en-US" w:eastAsia="ru-RU"/>
    </w:rPr>
  </w:style>
  <w:style w:type="paragraph" w:customStyle="1" w:styleId="Style6">
    <w:name w:val="Style6"/>
    <w:basedOn w:val="mechtex"/>
    <w:rsid w:val="00076634"/>
    <w:rPr>
      <w:szCs w:val="20"/>
      <w:lang w:val="en-US" w:eastAsia="ru-RU"/>
    </w:rPr>
  </w:style>
  <w:style w:type="character" w:customStyle="1" w:styleId="ArmenianChar">
    <w:name w:val="Armenian Char"/>
    <w:link w:val="Armenian"/>
    <w:locked/>
    <w:rsid w:val="00076634"/>
    <w:rPr>
      <w:rFonts w:ascii="Agg_Times1" w:eastAsia="Times New Roman" w:hAnsi="Agg_Times1" w:cs="Times New Roman"/>
      <w:sz w:val="24"/>
      <w:szCs w:val="20"/>
      <w:lang w:val="en-GB"/>
    </w:rPr>
  </w:style>
  <w:style w:type="character" w:customStyle="1" w:styleId="GHEAGrapalatChar">
    <w:name w:val="GHEA Grapalat Char"/>
    <w:link w:val="GHEAGrapalat"/>
    <w:locked/>
    <w:rsid w:val="00076634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076634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 w:cs="Sylfaen"/>
      <w:sz w:val="24"/>
      <w:szCs w:val="24"/>
      <w:lang w:val="af-ZA"/>
    </w:rPr>
  </w:style>
  <w:style w:type="paragraph" w:customStyle="1" w:styleId="Char">
    <w:name w:val="Char"/>
    <w:basedOn w:val="Normal"/>
    <w:locked/>
    <w:rsid w:val="00076634"/>
    <w:pPr>
      <w:spacing w:after="160" w:line="240" w:lineRule="auto"/>
    </w:pPr>
    <w:rPr>
      <w:rFonts w:ascii="Verdana" w:eastAsia="Batang" w:hAnsi="Verdana" w:cs="Verdana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076634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10">
    <w:name w:val="Знак Знак1"/>
    <w:basedOn w:val="Normal"/>
    <w:locked/>
    <w:rsid w:val="00076634"/>
    <w:pPr>
      <w:spacing w:after="160" w:line="240" w:lineRule="auto"/>
    </w:pPr>
    <w:rPr>
      <w:rFonts w:ascii="Verdana" w:eastAsia="Batang" w:hAnsi="Verdana" w:cs="Verdana"/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07663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</w:rPr>
  </w:style>
  <w:style w:type="paragraph" w:customStyle="1" w:styleId="a">
    <w:name w:val="Знак Знак"/>
    <w:basedOn w:val="Normal"/>
    <w:rsid w:val="00076634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harCharCharCharCharCharChar">
    <w:name w:val="Char Char Char Char Char Char Char"/>
    <w:basedOn w:val="Normal"/>
    <w:next w:val="Normal"/>
    <w:rsid w:val="00076634"/>
    <w:pPr>
      <w:spacing w:after="160" w:line="240" w:lineRule="exact"/>
    </w:pPr>
    <w:rPr>
      <w:rFonts w:ascii="Tahoma" w:eastAsia="Times New Roman" w:hAnsi="Tahoma" w:cs="Times New Roman"/>
      <w:sz w:val="24"/>
      <w:szCs w:val="20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76634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Normal"/>
    <w:rsid w:val="00076634"/>
    <w:pPr>
      <w:ind w:left="720"/>
    </w:pPr>
    <w:rPr>
      <w:rFonts w:ascii="Calibri" w:eastAsia="Times New Roman" w:hAnsi="Calibri" w:cs="Calibri"/>
      <w:lang w:val="ru-RU"/>
    </w:rPr>
  </w:style>
  <w:style w:type="character" w:customStyle="1" w:styleId="apple-style-span">
    <w:name w:val="apple-style-span"/>
    <w:rsid w:val="00076634"/>
  </w:style>
  <w:style w:type="table" w:styleId="TableGrid">
    <w:name w:val="Table Grid"/>
    <w:basedOn w:val="TableNormal"/>
    <w:uiPriority w:val="39"/>
    <w:rsid w:val="00076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aliases w:val="webb Char"/>
    <w:link w:val="NormalWeb"/>
    <w:uiPriority w:val="99"/>
    <w:locked/>
    <w:rsid w:val="009759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Emphasis">
    <w:name w:val="Emphasis"/>
    <w:uiPriority w:val="20"/>
    <w:qFormat/>
    <w:rsid w:val="0097598C"/>
    <w:rPr>
      <w:i/>
      <w:iCs/>
    </w:rPr>
  </w:style>
  <w:style w:type="numbering" w:customStyle="1" w:styleId="NoList12">
    <w:name w:val="No List12"/>
    <w:next w:val="NoList"/>
    <w:uiPriority w:val="99"/>
    <w:semiHidden/>
    <w:unhideWhenUsed/>
    <w:rsid w:val="00914A6F"/>
  </w:style>
  <w:style w:type="character" w:customStyle="1" w:styleId="ListParagraphChar">
    <w:name w:val="List Paragraph Char"/>
    <w:aliases w:val="Akapit z listą BS Char,List Paragraph 1 Char,Numbered List Paragraph Char,Bullet paras Char,Liste 1 Char,Table no. List Paragraph Char,Colorful List - Accent 11 Char,List_Paragraph Char,Multilevel para_II Char,OBC Bullet Char"/>
    <w:link w:val="ListParagraph"/>
    <w:uiPriority w:val="34"/>
    <w:qFormat/>
    <w:locked/>
    <w:rsid w:val="00A72FD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A72FDF"/>
  </w:style>
  <w:style w:type="paragraph" w:customStyle="1" w:styleId="Text">
    <w:name w:val="Text"/>
    <w:basedOn w:val="Normal"/>
    <w:qFormat/>
    <w:rsid w:val="00BF3C30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6C45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508"/>
    <w:pPr>
      <w:spacing w:after="200"/>
      <w:ind w:left="0" w:firstLine="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508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Revision">
    <w:name w:val="Revision"/>
    <w:hidden/>
    <w:uiPriority w:val="99"/>
    <w:semiHidden/>
    <w:rsid w:val="00D142F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51C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0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1A73-9D94-41AE-BC74-30707E4D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Karine.Khachatryan</dc:creator>
  <cp:keywords>https:/mul2.gov.am/tasks/670761/oneclick/Nakhagitc_tareka.docx?token=885cc24efc7c2ae48cb14dd4ca3b18f1</cp:keywords>
  <cp:lastModifiedBy>Ani Mirzoyan</cp:lastModifiedBy>
  <cp:revision>3</cp:revision>
  <cp:lastPrinted>2020-09-17T06:48:00Z</cp:lastPrinted>
  <dcterms:created xsi:type="dcterms:W3CDTF">2022-09-30T07:04:00Z</dcterms:created>
  <dcterms:modified xsi:type="dcterms:W3CDTF">2022-09-30T07:05:00Z</dcterms:modified>
</cp:coreProperties>
</file>